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CF9" w:rsidRPr="00CD3BA0" w:rsidRDefault="003C1B6D" w:rsidP="003C1B6D">
      <w:pPr>
        <w:jc w:val="center"/>
        <w:rPr>
          <w:rFonts w:ascii="Book Antiqua" w:hAnsi="Book Antiqua"/>
          <w:b/>
          <w:color w:val="FF0000"/>
          <w:sz w:val="72"/>
          <w:szCs w:val="72"/>
        </w:rPr>
      </w:pPr>
      <w:r w:rsidRPr="00CD3BA0">
        <w:rPr>
          <w:rFonts w:ascii="Book Antiqua" w:hAnsi="Book Antiqua"/>
          <w:b/>
          <w:color w:val="FF0000"/>
          <w:sz w:val="72"/>
          <w:szCs w:val="72"/>
        </w:rPr>
        <w:t>ПАСПОРТ</w:t>
      </w:r>
    </w:p>
    <w:p w:rsidR="003C1B6D" w:rsidRPr="00CD3BA0" w:rsidRDefault="003C1B6D" w:rsidP="003C1B6D">
      <w:pPr>
        <w:jc w:val="center"/>
        <w:rPr>
          <w:rFonts w:ascii="Book Antiqua" w:hAnsi="Book Antiqua"/>
          <w:b/>
          <w:color w:val="FF0000"/>
          <w:sz w:val="72"/>
          <w:szCs w:val="72"/>
        </w:rPr>
      </w:pPr>
      <w:r w:rsidRPr="00CD3BA0">
        <w:rPr>
          <w:rFonts w:ascii="Book Antiqua" w:hAnsi="Book Antiqua"/>
          <w:b/>
          <w:color w:val="FF0000"/>
          <w:sz w:val="72"/>
          <w:szCs w:val="72"/>
        </w:rPr>
        <w:t xml:space="preserve">2-й младшей группы </w:t>
      </w:r>
      <w:r w:rsidR="007C45A2" w:rsidRPr="00CD3BA0">
        <w:rPr>
          <w:rFonts w:ascii="Book Antiqua" w:hAnsi="Book Antiqua"/>
          <w:b/>
          <w:color w:val="FF0000"/>
          <w:sz w:val="72"/>
          <w:szCs w:val="72"/>
        </w:rPr>
        <w:t>«</w:t>
      </w:r>
      <w:r w:rsidRPr="00CD3BA0">
        <w:rPr>
          <w:rFonts w:ascii="Book Antiqua" w:hAnsi="Book Antiqua"/>
          <w:b/>
          <w:color w:val="FF0000"/>
          <w:sz w:val="72"/>
          <w:szCs w:val="72"/>
        </w:rPr>
        <w:t>Б</w:t>
      </w:r>
      <w:r w:rsidR="007C45A2" w:rsidRPr="00CD3BA0">
        <w:rPr>
          <w:rFonts w:ascii="Book Antiqua" w:hAnsi="Book Antiqua"/>
          <w:b/>
          <w:color w:val="FF0000"/>
          <w:sz w:val="72"/>
          <w:szCs w:val="72"/>
        </w:rPr>
        <w:t>»</w:t>
      </w:r>
    </w:p>
    <w:p w:rsidR="003C1B6D" w:rsidRPr="00CD3BA0" w:rsidRDefault="003C1B6D" w:rsidP="003C1B6D">
      <w:pPr>
        <w:jc w:val="center"/>
        <w:rPr>
          <w:rFonts w:ascii="Book Antiqua" w:hAnsi="Book Antiqua"/>
          <w:b/>
          <w:color w:val="FF0000"/>
          <w:sz w:val="72"/>
          <w:szCs w:val="72"/>
        </w:rPr>
      </w:pPr>
      <w:r w:rsidRPr="00CD3BA0">
        <w:rPr>
          <w:rFonts w:ascii="Book Antiqua" w:hAnsi="Book Antiqua"/>
          <w:b/>
          <w:color w:val="FF0000"/>
          <w:sz w:val="72"/>
          <w:szCs w:val="72"/>
        </w:rPr>
        <w:t>3-4 года</w:t>
      </w:r>
    </w:p>
    <w:p w:rsidR="007C45A2" w:rsidRPr="007C45A2" w:rsidRDefault="007C45A2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3C1B6D" w:rsidRPr="004F3FC6" w:rsidRDefault="003C1B6D" w:rsidP="00E57856">
      <w:pPr>
        <w:ind w:left="5664"/>
        <w:rPr>
          <w:rFonts w:ascii="Book Antiqua" w:hAnsi="Book Antiqua"/>
          <w:b/>
          <w:sz w:val="36"/>
          <w:szCs w:val="36"/>
        </w:rPr>
      </w:pPr>
      <w:r w:rsidRPr="004F3FC6">
        <w:rPr>
          <w:rFonts w:ascii="Book Antiqua" w:hAnsi="Book Antiqua"/>
          <w:b/>
          <w:sz w:val="36"/>
          <w:szCs w:val="36"/>
        </w:rPr>
        <w:t>Воспитатели:</w:t>
      </w:r>
    </w:p>
    <w:p w:rsidR="00EF6C6E" w:rsidRPr="004F3FC6" w:rsidRDefault="00EF6C6E" w:rsidP="00E57856">
      <w:pPr>
        <w:ind w:left="5664"/>
        <w:rPr>
          <w:rFonts w:ascii="Book Antiqua" w:hAnsi="Book Antiqua"/>
          <w:b/>
          <w:sz w:val="36"/>
          <w:szCs w:val="36"/>
        </w:rPr>
      </w:pPr>
      <w:r w:rsidRPr="004F3FC6">
        <w:rPr>
          <w:rFonts w:ascii="Book Antiqua" w:hAnsi="Book Antiqua"/>
          <w:b/>
          <w:sz w:val="36"/>
          <w:szCs w:val="36"/>
        </w:rPr>
        <w:t>Ларионова Оксана Николаевна</w:t>
      </w:r>
    </w:p>
    <w:p w:rsidR="00EF6C6E" w:rsidRPr="004F3FC6" w:rsidRDefault="003C1B6D" w:rsidP="00E57856">
      <w:pPr>
        <w:ind w:left="5664"/>
        <w:rPr>
          <w:rFonts w:ascii="Book Antiqua" w:hAnsi="Book Antiqua"/>
          <w:b/>
          <w:sz w:val="36"/>
          <w:szCs w:val="36"/>
        </w:rPr>
      </w:pPr>
      <w:r w:rsidRPr="004F3FC6">
        <w:rPr>
          <w:rFonts w:ascii="Book Antiqua" w:hAnsi="Book Antiqua"/>
          <w:b/>
          <w:sz w:val="36"/>
          <w:szCs w:val="36"/>
        </w:rPr>
        <w:t>Шепеленко Лариса Петровна</w:t>
      </w:r>
    </w:p>
    <w:p w:rsidR="00EF6C6E" w:rsidRPr="004F3FC6" w:rsidRDefault="00EF6C6E" w:rsidP="00E57856">
      <w:pPr>
        <w:ind w:left="5664"/>
        <w:rPr>
          <w:rFonts w:ascii="Book Antiqua" w:hAnsi="Book Antiqua"/>
          <w:b/>
          <w:sz w:val="36"/>
          <w:szCs w:val="36"/>
        </w:rPr>
      </w:pPr>
      <w:r w:rsidRPr="004F3FC6">
        <w:rPr>
          <w:rFonts w:ascii="Book Antiqua" w:hAnsi="Book Antiqua"/>
          <w:b/>
          <w:sz w:val="36"/>
          <w:szCs w:val="36"/>
        </w:rPr>
        <w:t>Помощник воспитателя:</w:t>
      </w:r>
    </w:p>
    <w:p w:rsidR="00EF6C6E" w:rsidRPr="004F3FC6" w:rsidRDefault="003C1B6D" w:rsidP="00E57856">
      <w:pPr>
        <w:ind w:left="5664"/>
        <w:rPr>
          <w:rFonts w:ascii="Book Antiqua" w:hAnsi="Book Antiqua"/>
          <w:b/>
          <w:sz w:val="36"/>
          <w:szCs w:val="36"/>
        </w:rPr>
      </w:pPr>
      <w:r w:rsidRPr="004F3FC6">
        <w:rPr>
          <w:rFonts w:ascii="Book Antiqua" w:hAnsi="Book Antiqua"/>
          <w:b/>
          <w:sz w:val="36"/>
          <w:szCs w:val="36"/>
        </w:rPr>
        <w:t>Дряева Лариса Солтановна</w:t>
      </w: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170D3C" w:rsidP="003C1B6D">
      <w:pPr>
        <w:jc w:val="right"/>
        <w:rPr>
          <w:rFonts w:ascii="Century" w:hAnsi="Century"/>
          <w:b/>
          <w:sz w:val="36"/>
          <w:szCs w:val="36"/>
        </w:rPr>
      </w:pPr>
      <w:r>
        <w:rPr>
          <w:rFonts w:ascii="Century" w:hAnsi="Century"/>
          <w:b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155508</wp:posOffset>
            </wp:positionH>
            <wp:positionV relativeFrom="paragraph">
              <wp:posOffset>253772</wp:posOffset>
            </wp:positionV>
            <wp:extent cx="7071864" cy="4192438"/>
            <wp:effectExtent l="19050" t="0" r="0" b="0"/>
            <wp:wrapNone/>
            <wp:docPr id="1" name="Рисунок 0" descr="хлусы-700x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лусы-700x525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71864" cy="4192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EF6C6E" w:rsidRDefault="00EF6C6E" w:rsidP="003C1B6D">
      <w:pPr>
        <w:jc w:val="right"/>
        <w:rPr>
          <w:rFonts w:ascii="Century" w:hAnsi="Century"/>
          <w:b/>
          <w:sz w:val="36"/>
          <w:szCs w:val="36"/>
        </w:rPr>
      </w:pPr>
    </w:p>
    <w:p w:rsidR="00CD3BA0" w:rsidRDefault="00CD3BA0">
      <w:pPr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br w:type="page"/>
      </w:r>
    </w:p>
    <w:p w:rsidR="00EF6C6E" w:rsidRPr="00695B4E" w:rsidRDefault="00F62E8E" w:rsidP="00F62E8E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 w:rsidRPr="00695B4E">
        <w:rPr>
          <w:rFonts w:ascii="Book Antiqua" w:hAnsi="Book Antiqua"/>
          <w:b/>
          <w:color w:val="FF0000"/>
          <w:sz w:val="56"/>
          <w:szCs w:val="56"/>
        </w:rPr>
        <w:lastRenderedPageBreak/>
        <w:t>Список группы:</w:t>
      </w:r>
    </w:p>
    <w:p w:rsidR="00650E76" w:rsidRPr="00695B4E" w:rsidRDefault="00650E76" w:rsidP="003C1B6D">
      <w:pPr>
        <w:jc w:val="right"/>
        <w:rPr>
          <w:rFonts w:ascii="Book Antiqua" w:hAnsi="Book Antiqua"/>
          <w:b/>
          <w:sz w:val="36"/>
          <w:szCs w:val="36"/>
        </w:rPr>
      </w:pP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Бедоев Тимур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Габиева Виктория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Гульчеев Давид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Гулярова Алена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Дряева Вероника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Драев Георгий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Драев Артур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Дзантиев Асиф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Джигкаев Вадим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Дзугкаев Чермен</w:t>
      </w:r>
    </w:p>
    <w:p w:rsidR="00E81CD8" w:rsidRPr="00695B4E" w:rsidRDefault="00DC4CC2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noProof/>
          <w:sz w:val="34"/>
          <w:szCs w:val="3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1590675</wp:posOffset>
            </wp:positionH>
            <wp:positionV relativeFrom="paragraph">
              <wp:posOffset>184785</wp:posOffset>
            </wp:positionV>
            <wp:extent cx="6935470" cy="4340225"/>
            <wp:effectExtent l="0" t="1295400" r="0" b="1279525"/>
            <wp:wrapNone/>
            <wp:docPr id="2" name="Рисунок 1" descr="ha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3547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1CD8" w:rsidRPr="00695B4E">
        <w:rPr>
          <w:rFonts w:ascii="Book Antiqua" w:hAnsi="Book Antiqua"/>
          <w:sz w:val="34"/>
          <w:szCs w:val="34"/>
        </w:rPr>
        <w:t>Корбесова Марика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Кастуева Амина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Кудухов Эрик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Кусраева Виктория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Кусраева Лика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Кокоев Азамат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Кулумбеков Батраз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Лукьянова Ангелина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Музаев Барсаг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Плиева Кристина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Сланов Азамат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Саламов Василий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Тогоева Алана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Техов Сармат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Шавлохов Михаил</w:t>
      </w:r>
    </w:p>
    <w:p w:rsidR="00E81CD8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Шавлохов Георгий</w:t>
      </w:r>
    </w:p>
    <w:p w:rsidR="00650E76" w:rsidRPr="00695B4E" w:rsidRDefault="00E81CD8" w:rsidP="00E81CD8">
      <w:pPr>
        <w:pStyle w:val="a9"/>
        <w:numPr>
          <w:ilvl w:val="0"/>
          <w:numId w:val="1"/>
        </w:numPr>
        <w:rPr>
          <w:rFonts w:ascii="Book Antiqua" w:hAnsi="Book Antiqua"/>
          <w:b/>
          <w:sz w:val="36"/>
          <w:szCs w:val="36"/>
        </w:rPr>
      </w:pPr>
      <w:r w:rsidRPr="00695B4E">
        <w:rPr>
          <w:rFonts w:ascii="Book Antiqua" w:hAnsi="Book Antiqua"/>
          <w:sz w:val="34"/>
          <w:szCs w:val="34"/>
        </w:rPr>
        <w:t>Щербаков Артем</w:t>
      </w:r>
    </w:p>
    <w:p w:rsidR="00F62E8E" w:rsidRPr="00695B4E" w:rsidRDefault="00321BBC" w:rsidP="007733E7">
      <w:pPr>
        <w:ind w:left="708"/>
        <w:rPr>
          <w:rFonts w:ascii="Book Antiqua" w:hAnsi="Book Antiqua"/>
          <w:b/>
          <w:color w:val="FF0000"/>
          <w:sz w:val="36"/>
          <w:szCs w:val="36"/>
        </w:rPr>
      </w:pPr>
      <w:r w:rsidRPr="00695B4E">
        <w:rPr>
          <w:rFonts w:ascii="Book Antiqua" w:hAnsi="Book Antiqua"/>
          <w:b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3778382</wp:posOffset>
            </wp:positionH>
            <wp:positionV relativeFrom="paragraph">
              <wp:posOffset>-172456</wp:posOffset>
            </wp:positionV>
            <wp:extent cx="3034701" cy="3743864"/>
            <wp:effectExtent l="19050" t="0" r="0" b="0"/>
            <wp:wrapNone/>
            <wp:docPr id="6" name="Рисунок 5" descr="0b50a6f5b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b50a6f5b157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4701" cy="3743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0E76" w:rsidRPr="00695B4E">
        <w:rPr>
          <w:rFonts w:ascii="Book Antiqua" w:hAnsi="Book Antiqua"/>
          <w:b/>
          <w:color w:val="FF0000"/>
          <w:sz w:val="36"/>
          <w:szCs w:val="36"/>
        </w:rPr>
        <w:t>Список девочек: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Габиева Виктория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Гулярова Алена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Дряева Вероника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Корбесова Марика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Кастуева Амина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Кусраева Виктория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Кусраева Лика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Лукьянова Ангелина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Плиева Кристина</w:t>
      </w:r>
    </w:p>
    <w:p w:rsidR="00B41C4B" w:rsidRPr="00695B4E" w:rsidRDefault="00B41C4B" w:rsidP="00B41C4B">
      <w:pPr>
        <w:pStyle w:val="a9"/>
        <w:numPr>
          <w:ilvl w:val="0"/>
          <w:numId w:val="2"/>
        </w:numPr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Тогоева Алана</w:t>
      </w:r>
    </w:p>
    <w:p w:rsidR="00650E76" w:rsidRPr="00695B4E" w:rsidRDefault="00650E76" w:rsidP="007601DA">
      <w:pPr>
        <w:ind w:left="5664"/>
        <w:rPr>
          <w:rFonts w:ascii="Book Antiqua" w:hAnsi="Book Antiqua"/>
          <w:b/>
          <w:color w:val="FF0000"/>
          <w:sz w:val="36"/>
          <w:szCs w:val="36"/>
        </w:rPr>
      </w:pPr>
      <w:r w:rsidRPr="00695B4E">
        <w:rPr>
          <w:rFonts w:ascii="Book Antiqua" w:hAnsi="Book Antiqua"/>
          <w:b/>
          <w:color w:val="FF0000"/>
          <w:sz w:val="36"/>
          <w:szCs w:val="36"/>
        </w:rPr>
        <w:t>Список мальчиков:</w:t>
      </w:r>
    </w:p>
    <w:p w:rsidR="00B41C4B" w:rsidRPr="00695B4E" w:rsidRDefault="001756DC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noProof/>
          <w:sz w:val="34"/>
          <w:szCs w:val="34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809098</wp:posOffset>
            </wp:positionH>
            <wp:positionV relativeFrom="paragraph">
              <wp:posOffset>72510</wp:posOffset>
            </wp:positionV>
            <wp:extent cx="3122295" cy="4727275"/>
            <wp:effectExtent l="0" t="0" r="0" b="0"/>
            <wp:wrapNone/>
            <wp:docPr id="7" name="Рисунок 6" descr="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gi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22295" cy="472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1C4B" w:rsidRPr="00695B4E">
        <w:rPr>
          <w:rFonts w:ascii="Book Antiqua" w:hAnsi="Book Antiqua"/>
          <w:sz w:val="34"/>
          <w:szCs w:val="34"/>
        </w:rPr>
        <w:t>Бедоев Тимур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Гульчеев Давид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Драев Георгий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Драев Артур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Дзантиев Асиф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Джигкаев Вадим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Дзугкаев Чермен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Кудухов Эрик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Кокоев Азамат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Кулумбеков Батраз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Музаев Барсаг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Сланов Азамат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Саламов Василий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Техов Сармат</w:t>
      </w:r>
    </w:p>
    <w:p w:rsidR="00B41C4B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Шавлохов Михаил</w:t>
      </w:r>
    </w:p>
    <w:p w:rsidR="00C23065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Шавлохов Георгий</w:t>
      </w:r>
    </w:p>
    <w:p w:rsidR="007601DA" w:rsidRPr="00695B4E" w:rsidRDefault="00B41C4B" w:rsidP="00040C88">
      <w:pPr>
        <w:pStyle w:val="a9"/>
        <w:numPr>
          <w:ilvl w:val="0"/>
          <w:numId w:val="4"/>
        </w:numPr>
        <w:ind w:left="7445" w:hanging="357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sz w:val="34"/>
          <w:szCs w:val="34"/>
        </w:rPr>
        <w:t>Щербаков Артем</w:t>
      </w:r>
    </w:p>
    <w:p w:rsidR="009B51F7" w:rsidRDefault="00CB22B9" w:rsidP="009B51F7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  <w:r w:rsidRPr="009B51F7">
        <w:rPr>
          <w:rFonts w:ascii="Book Antiqua" w:hAnsi="Book Antiqua"/>
          <w:b/>
          <w:color w:val="FF0000"/>
          <w:sz w:val="56"/>
          <w:szCs w:val="56"/>
        </w:rPr>
        <w:lastRenderedPageBreak/>
        <w:t>Цели и задач</w:t>
      </w:r>
      <w:r w:rsidR="009B51F7">
        <w:rPr>
          <w:rFonts w:ascii="Book Antiqua" w:hAnsi="Book Antiqua"/>
          <w:b/>
          <w:color w:val="FF0000"/>
          <w:sz w:val="56"/>
          <w:szCs w:val="56"/>
        </w:rPr>
        <w:t xml:space="preserve">и деятельности образовательного </w:t>
      </w:r>
      <w:r w:rsidRPr="009B51F7">
        <w:rPr>
          <w:rFonts w:ascii="Book Antiqua" w:hAnsi="Book Antiqua"/>
          <w:b/>
          <w:color w:val="FF0000"/>
          <w:sz w:val="56"/>
          <w:szCs w:val="56"/>
        </w:rPr>
        <w:t>учреждения</w:t>
      </w:r>
    </w:p>
    <w:p w:rsidR="00721EFA" w:rsidRPr="009B51F7" w:rsidRDefault="00CB22B9" w:rsidP="009B51F7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  <w:r w:rsidRPr="009B51F7">
        <w:rPr>
          <w:rFonts w:ascii="Book Antiqua" w:hAnsi="Book Antiqua"/>
          <w:b/>
          <w:color w:val="FF0000"/>
          <w:sz w:val="56"/>
          <w:szCs w:val="56"/>
        </w:rPr>
        <w:t>по реализации образовательной программы</w:t>
      </w:r>
    </w:p>
    <w:p w:rsidR="00695B4E" w:rsidRDefault="00695B4E" w:rsidP="00CB22B9">
      <w:pPr>
        <w:jc w:val="center"/>
        <w:rPr>
          <w:rFonts w:ascii="Book Antiqua" w:hAnsi="Book Antiqua"/>
          <w:b/>
          <w:color w:val="FF0000"/>
          <w:sz w:val="36"/>
          <w:szCs w:val="36"/>
        </w:rPr>
      </w:pPr>
    </w:p>
    <w:p w:rsidR="009B51F7" w:rsidRPr="00695B4E" w:rsidRDefault="009B51F7" w:rsidP="00CB22B9">
      <w:pPr>
        <w:jc w:val="center"/>
        <w:rPr>
          <w:rFonts w:ascii="Book Antiqua" w:hAnsi="Book Antiqua"/>
          <w:b/>
          <w:color w:val="FF0000"/>
          <w:sz w:val="36"/>
          <w:szCs w:val="36"/>
        </w:rPr>
      </w:pPr>
    </w:p>
    <w:p w:rsidR="00695B4E" w:rsidRDefault="00695B4E" w:rsidP="00695B4E">
      <w:pPr>
        <w:ind w:left="708"/>
        <w:rPr>
          <w:rFonts w:ascii="Book Antiqua" w:hAnsi="Book Antiqua"/>
          <w:sz w:val="34"/>
          <w:szCs w:val="34"/>
        </w:rPr>
      </w:pPr>
      <w:r w:rsidRPr="00695B4E">
        <w:rPr>
          <w:rFonts w:ascii="Book Antiqua" w:hAnsi="Book Antiqua"/>
          <w:b/>
          <w:color w:val="FF0000"/>
          <w:sz w:val="36"/>
          <w:szCs w:val="36"/>
        </w:rPr>
        <w:t>Цель дошкольного учреждения:</w:t>
      </w:r>
      <w:r w:rsidRPr="00695B4E">
        <w:rPr>
          <w:rFonts w:ascii="Book Antiqua" w:hAnsi="Book Antiqua"/>
          <w:sz w:val="34"/>
          <w:szCs w:val="34"/>
        </w:rPr>
        <w:t xml:space="preserve"> формирование физически здоровой, интеллектуально-развитой личности, способной реализовать свой творческий потенциал.</w:t>
      </w:r>
    </w:p>
    <w:p w:rsidR="009B51F7" w:rsidRPr="00695B4E" w:rsidRDefault="009B51F7" w:rsidP="00695B4E">
      <w:pPr>
        <w:ind w:left="708"/>
        <w:rPr>
          <w:rFonts w:ascii="Book Antiqua" w:hAnsi="Book Antiqua"/>
          <w:sz w:val="34"/>
          <w:szCs w:val="34"/>
        </w:rPr>
      </w:pPr>
    </w:p>
    <w:p w:rsidR="00695B4E" w:rsidRPr="00695B4E" w:rsidRDefault="00695B4E" w:rsidP="009F54CC">
      <w:pPr>
        <w:spacing w:after="0"/>
        <w:ind w:left="708"/>
        <w:rPr>
          <w:rFonts w:ascii="Book Antiqua" w:hAnsi="Book Antiqua"/>
          <w:b/>
          <w:color w:val="FF0000"/>
          <w:sz w:val="36"/>
          <w:szCs w:val="36"/>
        </w:rPr>
      </w:pPr>
      <w:r w:rsidRPr="00695B4E">
        <w:rPr>
          <w:rFonts w:ascii="Book Antiqua" w:hAnsi="Book Antiqua"/>
          <w:b/>
          <w:color w:val="FF0000"/>
          <w:sz w:val="36"/>
          <w:szCs w:val="36"/>
        </w:rPr>
        <w:t xml:space="preserve">Чтобы воспитывать здорового ребенка, коллектив ставит перед собой следующие задачи: </w:t>
      </w:r>
    </w:p>
    <w:p w:rsidR="00695B4E" w:rsidRPr="00C42352" w:rsidRDefault="00695B4E" w:rsidP="009F54CC">
      <w:pPr>
        <w:pStyle w:val="a9"/>
        <w:numPr>
          <w:ilvl w:val="0"/>
          <w:numId w:val="5"/>
        </w:numPr>
        <w:spacing w:after="0"/>
        <w:rPr>
          <w:rFonts w:ascii="Book Antiqua" w:hAnsi="Book Antiqua"/>
          <w:sz w:val="34"/>
          <w:szCs w:val="34"/>
        </w:rPr>
      </w:pPr>
      <w:r w:rsidRPr="00C42352">
        <w:rPr>
          <w:rFonts w:ascii="Book Antiqua" w:hAnsi="Book Antiqua"/>
          <w:sz w:val="34"/>
          <w:szCs w:val="34"/>
        </w:rPr>
        <w:t>способствовать охране и укреплению здоровья детей, совершенствовать их физическое развитие;</w:t>
      </w:r>
    </w:p>
    <w:p w:rsidR="00695B4E" w:rsidRPr="00C42352" w:rsidRDefault="00695B4E" w:rsidP="009F54CC">
      <w:pPr>
        <w:pStyle w:val="a9"/>
        <w:numPr>
          <w:ilvl w:val="0"/>
          <w:numId w:val="5"/>
        </w:numPr>
        <w:spacing w:after="0"/>
        <w:rPr>
          <w:rFonts w:ascii="Book Antiqua" w:hAnsi="Book Antiqua"/>
          <w:sz w:val="34"/>
          <w:szCs w:val="34"/>
        </w:rPr>
      </w:pPr>
      <w:r w:rsidRPr="00C42352">
        <w:rPr>
          <w:rFonts w:ascii="Book Antiqua" w:hAnsi="Book Antiqua"/>
          <w:sz w:val="34"/>
          <w:szCs w:val="34"/>
        </w:rPr>
        <w:t>совершенствовать содержание и методы работы по интеллектуально-личностному развитию;</w:t>
      </w:r>
    </w:p>
    <w:p w:rsidR="00695B4E" w:rsidRPr="00C42352" w:rsidRDefault="00695B4E" w:rsidP="009F54CC">
      <w:pPr>
        <w:pStyle w:val="a9"/>
        <w:numPr>
          <w:ilvl w:val="0"/>
          <w:numId w:val="5"/>
        </w:numPr>
        <w:spacing w:after="0"/>
        <w:rPr>
          <w:rFonts w:ascii="Book Antiqua" w:hAnsi="Book Antiqua"/>
          <w:sz w:val="34"/>
          <w:szCs w:val="34"/>
        </w:rPr>
      </w:pPr>
      <w:r w:rsidRPr="00C42352">
        <w:rPr>
          <w:rFonts w:ascii="Book Antiqua" w:hAnsi="Book Antiqua"/>
          <w:sz w:val="34"/>
          <w:szCs w:val="34"/>
        </w:rPr>
        <w:t>осуществлять тесное взаимодействие с семьей для обеспечения полноценного развития ребенка.</w:t>
      </w:r>
    </w:p>
    <w:p w:rsidR="00695B4E" w:rsidRPr="00695B4E" w:rsidRDefault="00695B4E" w:rsidP="00695B4E">
      <w:pPr>
        <w:rPr>
          <w:rFonts w:ascii="Century" w:hAnsi="Century"/>
          <w:sz w:val="34"/>
          <w:szCs w:val="34"/>
        </w:rPr>
      </w:pPr>
    </w:p>
    <w:p w:rsidR="00721EFA" w:rsidRDefault="00721EFA">
      <w:pPr>
        <w:rPr>
          <w:rFonts w:ascii="Book Antiqua" w:hAnsi="Book Antiqua"/>
          <w:b/>
          <w:color w:val="FF0000"/>
          <w:sz w:val="36"/>
          <w:szCs w:val="36"/>
        </w:rPr>
      </w:pPr>
      <w:r>
        <w:rPr>
          <w:rFonts w:ascii="Book Antiqua" w:hAnsi="Book Antiqua"/>
          <w:b/>
          <w:color w:val="FF0000"/>
          <w:sz w:val="36"/>
          <w:szCs w:val="36"/>
        </w:rPr>
        <w:br w:type="page"/>
      </w:r>
    </w:p>
    <w:p w:rsidR="00CB22B9" w:rsidRDefault="0092312B" w:rsidP="00CB22B9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Воспитатели</w:t>
      </w:r>
    </w:p>
    <w:p w:rsidR="00576A56" w:rsidRPr="00576A56" w:rsidRDefault="00576A56" w:rsidP="005951AE">
      <w:pPr>
        <w:spacing w:after="0"/>
        <w:jc w:val="center"/>
        <w:rPr>
          <w:rFonts w:ascii="Book Antiqua" w:hAnsi="Book Antiqua"/>
          <w:b/>
          <w:color w:val="FF0000"/>
          <w:sz w:val="36"/>
          <w:szCs w:val="36"/>
        </w:rPr>
      </w:pPr>
    </w:p>
    <w:p w:rsidR="00A2173B" w:rsidRDefault="00576A56" w:rsidP="005951AE">
      <w:pPr>
        <w:spacing w:after="0"/>
        <w:ind w:left="709"/>
        <w:rPr>
          <w:rFonts w:ascii="Book Antiqua" w:hAnsi="Book Antiqua"/>
          <w:b/>
          <w:color w:val="FF0000"/>
          <w:sz w:val="40"/>
          <w:szCs w:val="40"/>
        </w:rPr>
      </w:pPr>
      <w:r w:rsidRPr="00A2173B">
        <w:rPr>
          <w:rFonts w:ascii="Book Antiqua" w:hAnsi="Book Antiqua"/>
          <w:b/>
          <w:color w:val="FF0000"/>
          <w:sz w:val="40"/>
          <w:szCs w:val="40"/>
        </w:rPr>
        <w:t>Ларионова Оксана Николаевна</w:t>
      </w:r>
    </w:p>
    <w:p w:rsidR="00A2173B" w:rsidRDefault="00A2173B" w:rsidP="005951AE">
      <w:pPr>
        <w:spacing w:after="0"/>
        <w:ind w:left="709"/>
        <w:rPr>
          <w:rFonts w:ascii="Book Antiqua" w:hAnsi="Book Antiqua"/>
          <w:b/>
          <w:color w:val="FF0000"/>
          <w:sz w:val="36"/>
          <w:szCs w:val="36"/>
        </w:rPr>
      </w:pPr>
      <w:r>
        <w:rPr>
          <w:rFonts w:ascii="Book Antiqua" w:hAnsi="Book Antiqua"/>
          <w:b/>
          <w:noProof/>
          <w:color w:val="FF0000"/>
          <w:sz w:val="36"/>
          <w:szCs w:val="36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2913380</wp:posOffset>
            </wp:positionH>
            <wp:positionV relativeFrom="paragraph">
              <wp:posOffset>-635</wp:posOffset>
            </wp:positionV>
            <wp:extent cx="4174490" cy="3132455"/>
            <wp:effectExtent l="19050" t="0" r="0" b="0"/>
            <wp:wrapTight wrapText="bothSides">
              <wp:wrapPolygon edited="0">
                <wp:start x="-99" y="0"/>
                <wp:lineTo x="-99" y="21412"/>
                <wp:lineTo x="21587" y="21412"/>
                <wp:lineTo x="21587" y="0"/>
                <wp:lineTo x="-99" y="0"/>
              </wp:wrapPolygon>
            </wp:wrapTight>
            <wp:docPr id="9" name="Рисунок 7" descr="17052013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5201320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49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6A56" w:rsidRDefault="00576A56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Стаж работы: 15 лет</w:t>
      </w:r>
    </w:p>
    <w:p w:rsidR="00A2173B" w:rsidRDefault="00A2173B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576A56" w:rsidRDefault="00576A56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Категория: вторая квалификационная</w:t>
      </w:r>
    </w:p>
    <w:p w:rsidR="00A2173B" w:rsidRDefault="00A2173B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576A56" w:rsidRDefault="00576A56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Образование: высшее</w:t>
      </w:r>
    </w:p>
    <w:p w:rsidR="00876A32" w:rsidRDefault="00876A32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876A32" w:rsidRDefault="00876A32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876A32" w:rsidRDefault="00876A32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876A32" w:rsidRDefault="00876A32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876A32" w:rsidRPr="00576A56" w:rsidRDefault="00876A32" w:rsidP="005951AE">
      <w:pPr>
        <w:spacing w:after="0"/>
        <w:ind w:left="709"/>
        <w:rPr>
          <w:rFonts w:ascii="Book Antiqua" w:hAnsi="Book Antiqua"/>
          <w:b/>
          <w:sz w:val="36"/>
          <w:szCs w:val="36"/>
        </w:rPr>
      </w:pPr>
    </w:p>
    <w:p w:rsidR="00876A32" w:rsidRDefault="00527D57" w:rsidP="00527D57">
      <w:pPr>
        <w:spacing w:after="0"/>
        <w:ind w:left="4248"/>
        <w:rPr>
          <w:rFonts w:ascii="Book Antiqua" w:hAnsi="Book Antiqua"/>
          <w:b/>
          <w:color w:val="FF0000"/>
          <w:sz w:val="40"/>
          <w:szCs w:val="40"/>
        </w:rPr>
      </w:pPr>
      <w:r>
        <w:rPr>
          <w:rFonts w:ascii="Book Antiqua" w:hAnsi="Book Antiqua"/>
          <w:b/>
          <w:noProof/>
          <w:color w:val="FF0000"/>
          <w:sz w:val="40"/>
          <w:szCs w:val="40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42545</wp:posOffset>
            </wp:positionV>
            <wp:extent cx="2551430" cy="3959860"/>
            <wp:effectExtent l="19050" t="0" r="1270" b="0"/>
            <wp:wrapTight wrapText="bothSides">
              <wp:wrapPolygon edited="0">
                <wp:start x="-161" y="0"/>
                <wp:lineTo x="-161" y="21510"/>
                <wp:lineTo x="21611" y="21510"/>
                <wp:lineTo x="21611" y="0"/>
                <wp:lineTo x="-161" y="0"/>
              </wp:wrapPolygon>
            </wp:wrapTight>
            <wp:docPr id="3" name="Рисунок 2" descr="IMG-20141227-WA000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41227-WA0000[1]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6A32">
        <w:rPr>
          <w:rFonts w:ascii="Book Antiqua" w:hAnsi="Book Antiqua"/>
          <w:b/>
          <w:color w:val="FF0000"/>
          <w:sz w:val="40"/>
          <w:szCs w:val="40"/>
        </w:rPr>
        <w:t>Шепеленко Лариса Петровна</w:t>
      </w:r>
    </w:p>
    <w:p w:rsidR="00876A32" w:rsidRDefault="00876A32" w:rsidP="00876A32">
      <w:pPr>
        <w:spacing w:after="0"/>
        <w:ind w:left="709"/>
        <w:rPr>
          <w:rFonts w:ascii="Book Antiqua" w:hAnsi="Book Antiqua"/>
          <w:b/>
          <w:color w:val="FF0000"/>
          <w:sz w:val="36"/>
          <w:szCs w:val="36"/>
        </w:rPr>
      </w:pPr>
    </w:p>
    <w:p w:rsidR="00876A32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Стаж работы: 23 лет</w:t>
      </w:r>
    </w:p>
    <w:p w:rsidR="00876A32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</w:p>
    <w:p w:rsidR="00527D57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Категория: вторая </w:t>
      </w:r>
    </w:p>
    <w:p w:rsidR="00876A32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квалификационная</w:t>
      </w:r>
    </w:p>
    <w:p w:rsidR="00876A32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</w:p>
    <w:p w:rsidR="00527D57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Образование: среднее</w:t>
      </w:r>
    </w:p>
    <w:p w:rsidR="00876A32" w:rsidRPr="00576A56" w:rsidRDefault="00876A32" w:rsidP="00527D57">
      <w:pPr>
        <w:spacing w:after="0"/>
        <w:ind w:left="2832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 профессиональное</w:t>
      </w:r>
    </w:p>
    <w:p w:rsidR="005E6C07" w:rsidRDefault="005E6C07" w:rsidP="005951AE">
      <w:pPr>
        <w:spacing w:after="0"/>
        <w:jc w:val="center"/>
        <w:rPr>
          <w:rFonts w:ascii="Book Antiqua" w:hAnsi="Book Antiqua"/>
          <w:b/>
          <w:color w:val="FF0000"/>
          <w:sz w:val="36"/>
          <w:szCs w:val="36"/>
        </w:rPr>
      </w:pPr>
    </w:p>
    <w:p w:rsidR="00CF1237" w:rsidRDefault="00CF1237" w:rsidP="005951AE">
      <w:pPr>
        <w:spacing w:after="0"/>
        <w:jc w:val="center"/>
        <w:rPr>
          <w:rFonts w:ascii="Book Antiqua" w:hAnsi="Book Antiqua"/>
          <w:b/>
          <w:color w:val="FF0000"/>
          <w:sz w:val="36"/>
          <w:szCs w:val="36"/>
        </w:rPr>
      </w:pPr>
    </w:p>
    <w:p w:rsidR="00CF1237" w:rsidRDefault="00CF1237" w:rsidP="005951AE">
      <w:pPr>
        <w:spacing w:after="0"/>
        <w:jc w:val="center"/>
        <w:rPr>
          <w:rFonts w:ascii="Book Antiqua" w:hAnsi="Book Antiqua"/>
          <w:b/>
          <w:color w:val="FF0000"/>
          <w:sz w:val="36"/>
          <w:szCs w:val="36"/>
        </w:rPr>
      </w:pPr>
    </w:p>
    <w:p w:rsidR="00527D57" w:rsidRDefault="00527D57" w:rsidP="005951AE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D16933" w:rsidRDefault="00D16933" w:rsidP="005951AE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FE183A" w:rsidRDefault="00526939" w:rsidP="005951AE">
      <w:pPr>
        <w:spacing w:after="0"/>
        <w:jc w:val="center"/>
        <w:rPr>
          <w:rFonts w:ascii="Book Antiqua" w:hAnsi="Book Antiqua"/>
          <w:b/>
          <w:color w:val="FF0000"/>
          <w:sz w:val="72"/>
          <w:szCs w:val="72"/>
        </w:rPr>
      </w:pPr>
      <w:r>
        <w:rPr>
          <w:rFonts w:ascii="Book Antiqua" w:hAnsi="Book Antiqua"/>
          <w:b/>
          <w:color w:val="FF0000"/>
          <w:sz w:val="72"/>
          <w:szCs w:val="72"/>
        </w:rPr>
        <w:t>Представление</w:t>
      </w:r>
    </w:p>
    <w:p w:rsidR="00CF1237" w:rsidRPr="00FE183A" w:rsidRDefault="00CF1237" w:rsidP="005951AE">
      <w:pPr>
        <w:spacing w:after="0"/>
        <w:jc w:val="center"/>
        <w:rPr>
          <w:rFonts w:ascii="Book Antiqua" w:hAnsi="Book Antiqua"/>
          <w:b/>
          <w:color w:val="FF0000"/>
          <w:sz w:val="72"/>
          <w:szCs w:val="72"/>
        </w:rPr>
      </w:pPr>
      <w:r w:rsidRPr="00FE183A">
        <w:rPr>
          <w:rFonts w:ascii="Book Antiqua" w:hAnsi="Book Antiqua"/>
          <w:b/>
          <w:color w:val="FF0000"/>
          <w:sz w:val="72"/>
          <w:szCs w:val="72"/>
        </w:rPr>
        <w:t>развивающих зон</w:t>
      </w:r>
    </w:p>
    <w:p w:rsidR="00CF1237" w:rsidRDefault="00CF1237" w:rsidP="005951AE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6B28D6" w:rsidRDefault="006B28D6" w:rsidP="005951AE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D16933" w:rsidRDefault="00D16933" w:rsidP="006D2C60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noProof/>
          <w:color w:val="FF0000"/>
          <w:sz w:val="56"/>
          <w:szCs w:val="56"/>
        </w:rPr>
        <w:drawing>
          <wp:inline distT="0" distB="0" distL="0" distR="0">
            <wp:extent cx="7062159" cy="5296619"/>
            <wp:effectExtent l="19050" t="0" r="5391" b="0"/>
            <wp:docPr id="4" name="Рисунок 10" descr="screensho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70914" cy="530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8D6" w:rsidRDefault="006B28D6" w:rsidP="006D2C60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br w:type="page"/>
      </w:r>
      <w:r w:rsidR="006D2C60">
        <w:rPr>
          <w:rFonts w:ascii="Book Antiqua" w:hAnsi="Book Antiqua"/>
          <w:b/>
          <w:color w:val="FF0000"/>
          <w:sz w:val="56"/>
          <w:szCs w:val="56"/>
        </w:rPr>
        <w:lastRenderedPageBreak/>
        <w:t>Приемная</w:t>
      </w:r>
    </w:p>
    <w:p w:rsidR="006D2C60" w:rsidRPr="006D2C60" w:rsidRDefault="006D2C60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D2C60">
        <w:rPr>
          <w:rFonts w:ascii="Book Antiqua" w:hAnsi="Book Antiqua"/>
          <w:b/>
          <w:sz w:val="36"/>
          <w:szCs w:val="36"/>
        </w:rPr>
        <w:t>24 маркированных индивидуальных шкафчика для одежды детей</w:t>
      </w:r>
    </w:p>
    <w:p w:rsidR="006D2C60" w:rsidRDefault="006D2C60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D2C60">
        <w:rPr>
          <w:rFonts w:ascii="Book Antiqua" w:hAnsi="Book Antiqua"/>
          <w:b/>
          <w:sz w:val="36"/>
          <w:szCs w:val="36"/>
        </w:rPr>
        <w:t>2 скамейки для сидения при одевании</w:t>
      </w:r>
    </w:p>
    <w:p w:rsidR="006D2C60" w:rsidRDefault="006D2C60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2 стула для сидения при одевании</w:t>
      </w:r>
    </w:p>
    <w:p w:rsidR="006B28D6" w:rsidRDefault="006D2C60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D2C60">
        <w:rPr>
          <w:rFonts w:ascii="Book Antiqua" w:hAnsi="Book Antiqua"/>
          <w:b/>
          <w:sz w:val="36"/>
          <w:szCs w:val="36"/>
        </w:rPr>
        <w:t xml:space="preserve">Выносной материал на прогулки (ведерки, атрибуты </w:t>
      </w:r>
      <w:r>
        <w:rPr>
          <w:rFonts w:ascii="Book Antiqua" w:hAnsi="Book Antiqua"/>
          <w:b/>
          <w:sz w:val="36"/>
          <w:szCs w:val="36"/>
        </w:rPr>
        <w:t>для игр, лопатки)</w:t>
      </w:r>
    </w:p>
    <w:p w:rsidR="006D2C60" w:rsidRDefault="006D2C60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Информационный стенд для родителей</w:t>
      </w:r>
    </w:p>
    <w:p w:rsidR="006D2C60" w:rsidRDefault="006D2C60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Выставка детских работ «Мы рисуем»</w:t>
      </w:r>
    </w:p>
    <w:p w:rsidR="006D2C60" w:rsidRDefault="00B70B48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Выставка детских работ «Наше творчество: лепка»</w:t>
      </w:r>
    </w:p>
    <w:p w:rsidR="00F24F24" w:rsidRDefault="00F24F24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2656840</wp:posOffset>
            </wp:positionH>
            <wp:positionV relativeFrom="paragraph">
              <wp:posOffset>12700</wp:posOffset>
            </wp:positionV>
            <wp:extent cx="4552950" cy="3415665"/>
            <wp:effectExtent l="19050" t="0" r="0" b="0"/>
            <wp:wrapTight wrapText="bothSides">
              <wp:wrapPolygon edited="0">
                <wp:start x="-90" y="0"/>
                <wp:lineTo x="-90" y="21443"/>
                <wp:lineTo x="21600" y="21443"/>
                <wp:lineTo x="21600" y="0"/>
                <wp:lineTo x="-90" y="0"/>
              </wp:wrapPolygon>
            </wp:wrapTight>
            <wp:docPr id="15" name="Рисунок 14" descr="DSC04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6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b/>
          <w:sz w:val="36"/>
          <w:szCs w:val="36"/>
        </w:rPr>
        <w:t>Список группы</w:t>
      </w:r>
    </w:p>
    <w:p w:rsidR="00F24F24" w:rsidRDefault="00F24F24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Сетка режима дня</w:t>
      </w:r>
    </w:p>
    <w:p w:rsidR="00F24F24" w:rsidRDefault="00F24F24" w:rsidP="006D2C60">
      <w:pPr>
        <w:pStyle w:val="a9"/>
        <w:numPr>
          <w:ilvl w:val="0"/>
          <w:numId w:val="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Сетка непосредственной образовательной деятельности</w:t>
      </w:r>
    </w:p>
    <w:p w:rsidR="001D6149" w:rsidRDefault="001D6149" w:rsidP="00B70B48">
      <w:pPr>
        <w:pStyle w:val="a9"/>
        <w:spacing w:after="0"/>
        <w:ind w:left="709" w:right="284"/>
        <w:rPr>
          <w:rFonts w:ascii="Book Antiqua" w:hAnsi="Book Antiqua"/>
          <w:b/>
          <w:sz w:val="36"/>
          <w:szCs w:val="36"/>
        </w:rPr>
      </w:pPr>
    </w:p>
    <w:p w:rsidR="001D6149" w:rsidRDefault="001D6149" w:rsidP="00B70B48">
      <w:pPr>
        <w:pStyle w:val="a9"/>
        <w:spacing w:after="0"/>
        <w:ind w:left="709" w:right="284"/>
        <w:rPr>
          <w:rFonts w:ascii="Book Antiqua" w:hAnsi="Book Antiqua"/>
          <w:b/>
          <w:sz w:val="36"/>
          <w:szCs w:val="36"/>
        </w:rPr>
      </w:pPr>
    </w:p>
    <w:p w:rsidR="001D6149" w:rsidRDefault="001D6149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237490</wp:posOffset>
            </wp:positionV>
            <wp:extent cx="4777105" cy="3605530"/>
            <wp:effectExtent l="19050" t="0" r="4445" b="0"/>
            <wp:wrapNone/>
            <wp:docPr id="14" name="Рисунок 13" descr="DSC04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6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105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b/>
          <w:sz w:val="36"/>
          <w:szCs w:val="36"/>
        </w:rPr>
        <w:br w:type="page"/>
      </w:r>
    </w:p>
    <w:p w:rsidR="00CE7B1A" w:rsidRDefault="00CE7B1A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Спальная комната</w:t>
      </w: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CE7B1A" w:rsidRDefault="00CE7B1A" w:rsidP="00CE7B1A">
      <w:pPr>
        <w:pStyle w:val="a9"/>
        <w:numPr>
          <w:ilvl w:val="0"/>
          <w:numId w:val="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27 маркированных индивидуальных кроватей</w:t>
      </w:r>
    </w:p>
    <w:p w:rsidR="00CE7B1A" w:rsidRDefault="00CE7B1A" w:rsidP="00CE7B1A">
      <w:pPr>
        <w:pStyle w:val="a9"/>
        <w:numPr>
          <w:ilvl w:val="0"/>
          <w:numId w:val="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 Письменный стол для воспитателя</w:t>
      </w:r>
    </w:p>
    <w:p w:rsidR="00CE7B1A" w:rsidRDefault="00CE7B1A" w:rsidP="00CE7B1A">
      <w:pPr>
        <w:pStyle w:val="a9"/>
        <w:numPr>
          <w:ilvl w:val="0"/>
          <w:numId w:val="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Стул</w:t>
      </w:r>
    </w:p>
    <w:p w:rsidR="00CE7B1A" w:rsidRDefault="00CE7B1A" w:rsidP="00CE7B1A">
      <w:pPr>
        <w:pStyle w:val="a9"/>
        <w:numPr>
          <w:ilvl w:val="0"/>
          <w:numId w:val="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Шкаф для дидактического и раздаточного материала</w:t>
      </w:r>
    </w:p>
    <w:p w:rsidR="00CE7B1A" w:rsidRDefault="00CE7B1A" w:rsidP="00CE7B1A">
      <w:pPr>
        <w:pStyle w:val="a9"/>
        <w:numPr>
          <w:ilvl w:val="0"/>
          <w:numId w:val="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Шкаф для методической, художественной литературы и документации воспитателя</w:t>
      </w:r>
    </w:p>
    <w:p w:rsidR="007F4103" w:rsidRPr="007F4103" w:rsidRDefault="00CE7B1A" w:rsidP="007F4103">
      <w:pPr>
        <w:pStyle w:val="a9"/>
        <w:numPr>
          <w:ilvl w:val="0"/>
          <w:numId w:val="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7F4103">
        <w:rPr>
          <w:rFonts w:ascii="Book Antiqua" w:hAnsi="Book Antiqua"/>
          <w:b/>
          <w:sz w:val="36"/>
          <w:szCs w:val="36"/>
        </w:rPr>
        <w:t>Термометр</w:t>
      </w: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noProof/>
          <w:color w:val="FF0000"/>
          <w:sz w:val="56"/>
          <w:szCs w:val="56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137795</wp:posOffset>
            </wp:positionH>
            <wp:positionV relativeFrom="paragraph">
              <wp:posOffset>80645</wp:posOffset>
            </wp:positionV>
            <wp:extent cx="7088505" cy="5071745"/>
            <wp:effectExtent l="19050" t="0" r="0" b="0"/>
            <wp:wrapNone/>
            <wp:docPr id="19" name="Рисунок 16" descr="DSC0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3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505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F4103" w:rsidRDefault="007F4103">
      <w:pPr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br w:type="page"/>
      </w:r>
    </w:p>
    <w:p w:rsidR="002048C3" w:rsidRDefault="002048C3" w:rsidP="002048C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Групповая комната</w:t>
      </w:r>
    </w:p>
    <w:p w:rsidR="002048C3" w:rsidRDefault="002048C3" w:rsidP="002048C3">
      <w:pPr>
        <w:pStyle w:val="a9"/>
        <w:numPr>
          <w:ilvl w:val="0"/>
          <w:numId w:val="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5 столов, 1 стол раздаточный, </w:t>
      </w:r>
      <w:r w:rsidR="00C95A8F">
        <w:rPr>
          <w:rFonts w:ascii="Book Antiqua" w:hAnsi="Book Antiqua"/>
          <w:b/>
          <w:sz w:val="36"/>
          <w:szCs w:val="36"/>
        </w:rPr>
        <w:t>27 маркированных стульев, ковровое покрытие, стеллажи, полки для игр и игрушек,</w:t>
      </w:r>
      <w:r w:rsidR="00DE68AD">
        <w:rPr>
          <w:rFonts w:ascii="Book Antiqua" w:hAnsi="Book Antiqua"/>
          <w:b/>
          <w:sz w:val="36"/>
          <w:szCs w:val="36"/>
        </w:rPr>
        <w:t xml:space="preserve"> </w:t>
      </w:r>
      <w:r w:rsidR="00C95A8F">
        <w:rPr>
          <w:rFonts w:ascii="Book Antiqua" w:hAnsi="Book Antiqua"/>
          <w:b/>
          <w:sz w:val="36"/>
          <w:szCs w:val="36"/>
        </w:rPr>
        <w:t>термометр</w:t>
      </w:r>
    </w:p>
    <w:p w:rsidR="00C95A8F" w:rsidRDefault="00C95A8F" w:rsidP="002048C3">
      <w:pPr>
        <w:pStyle w:val="a9"/>
        <w:numPr>
          <w:ilvl w:val="0"/>
          <w:numId w:val="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Игровые уголки в соответствии с гендерными особенностями воспитанников</w:t>
      </w:r>
    </w:p>
    <w:p w:rsidR="00C95A8F" w:rsidRDefault="00C95A8F" w:rsidP="00C95A8F">
      <w:pPr>
        <w:pStyle w:val="a9"/>
        <w:numPr>
          <w:ilvl w:val="0"/>
          <w:numId w:val="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1B62BC">
        <w:rPr>
          <w:rFonts w:ascii="Book Antiqua" w:hAnsi="Book Antiqua"/>
          <w:b/>
          <w:sz w:val="36"/>
          <w:szCs w:val="36"/>
        </w:rPr>
        <w:t>Центры: познание, природный, творчество, дежурство, семья, парикмахерская, здоровья, гараж/мастерская, куклы, настольные игры, дидактические игры, театральный уголок, спортивный, патриотический, книжный.</w:t>
      </w:r>
    </w:p>
    <w:p w:rsidR="001B62BC" w:rsidRDefault="001B62BC" w:rsidP="001B62BC">
      <w:pPr>
        <w:pStyle w:val="a9"/>
        <w:spacing w:after="0"/>
        <w:ind w:left="709" w:right="284"/>
        <w:rPr>
          <w:rFonts w:ascii="Book Antiqua" w:hAnsi="Book Antiqua"/>
          <w:b/>
          <w:sz w:val="36"/>
          <w:szCs w:val="36"/>
        </w:rPr>
      </w:pPr>
    </w:p>
    <w:p w:rsidR="001B62BC" w:rsidRPr="001B62BC" w:rsidRDefault="001B62BC" w:rsidP="001B62BC">
      <w:pPr>
        <w:pStyle w:val="a9"/>
        <w:spacing w:after="0"/>
        <w:ind w:left="709" w:right="284"/>
        <w:rPr>
          <w:rFonts w:ascii="Book Antiqua" w:hAnsi="Book Antiqua"/>
          <w:b/>
          <w:sz w:val="36"/>
          <w:szCs w:val="36"/>
        </w:rPr>
      </w:pPr>
    </w:p>
    <w:p w:rsidR="00402010" w:rsidRDefault="00402010" w:rsidP="001B62BC">
      <w:p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120650</wp:posOffset>
            </wp:positionH>
            <wp:positionV relativeFrom="paragraph">
              <wp:posOffset>114300</wp:posOffset>
            </wp:positionV>
            <wp:extent cx="7088505" cy="5313680"/>
            <wp:effectExtent l="19050" t="0" r="0" b="0"/>
            <wp:wrapNone/>
            <wp:docPr id="16" name="Рисунок 15" descr="DSC0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1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505" cy="531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2010" w:rsidRDefault="00402010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ED1743" w:rsidRPr="002E2D7B" w:rsidRDefault="00ED1743" w:rsidP="00ED174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 w:rsidRPr="002E2D7B">
        <w:rPr>
          <w:rFonts w:ascii="Book Antiqua" w:hAnsi="Book Antiqua"/>
          <w:b/>
          <w:color w:val="FF0000"/>
          <w:sz w:val="56"/>
          <w:szCs w:val="56"/>
        </w:rPr>
        <w:lastRenderedPageBreak/>
        <w:t>Познавательная зона</w:t>
      </w:r>
    </w:p>
    <w:p w:rsidR="006C10B8" w:rsidRPr="006C10B8" w:rsidRDefault="006C10B8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Учебная доска, набор белых и цветных мелков</w:t>
      </w:r>
    </w:p>
    <w:p w:rsidR="006C10B8" w:rsidRPr="006C10B8" w:rsidRDefault="006C10B8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Магнитная доска, комплекты цифр и математических знаков для магнитной доски</w:t>
      </w:r>
    </w:p>
    <w:p w:rsidR="00912FD7" w:rsidRDefault="00ED1743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Занимательный и познава</w:t>
      </w:r>
      <w:r w:rsidR="00912FD7" w:rsidRPr="006C10B8">
        <w:rPr>
          <w:rFonts w:ascii="Book Antiqua" w:hAnsi="Book Antiqua"/>
          <w:b/>
          <w:sz w:val="36"/>
          <w:szCs w:val="36"/>
        </w:rPr>
        <w:t>тельный материал по математике</w:t>
      </w:r>
    </w:p>
    <w:p w:rsidR="003F06C1" w:rsidRPr="006C10B8" w:rsidRDefault="003F06C1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Сюжетные, дидактические картины по теме занятия</w:t>
      </w:r>
    </w:p>
    <w:p w:rsidR="002E2D7B" w:rsidRPr="006C10B8" w:rsidRDefault="002E2D7B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Наборы геометрических фигур</w:t>
      </w:r>
    </w:p>
    <w:p w:rsidR="002E2D7B" w:rsidRPr="006C10B8" w:rsidRDefault="002E2D7B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Цифровой ряд 1-10</w:t>
      </w:r>
    </w:p>
    <w:p w:rsidR="00912FD7" w:rsidRPr="006C10B8" w:rsidRDefault="00ED1743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Комплекты цифр и математиче</w:t>
      </w:r>
      <w:r w:rsidR="00912FD7" w:rsidRPr="006C10B8">
        <w:rPr>
          <w:rFonts w:ascii="Book Antiqua" w:hAnsi="Book Antiqua"/>
          <w:b/>
          <w:sz w:val="36"/>
          <w:szCs w:val="36"/>
        </w:rPr>
        <w:t>ских знаков для магнитной доски</w:t>
      </w:r>
    </w:p>
    <w:p w:rsidR="00912FD7" w:rsidRPr="006C10B8" w:rsidRDefault="00912FD7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Пеналы «Учись считать»</w:t>
      </w:r>
    </w:p>
    <w:p w:rsidR="00912FD7" w:rsidRPr="006C10B8" w:rsidRDefault="00912FD7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6C10B8">
        <w:rPr>
          <w:rFonts w:ascii="Book Antiqua" w:hAnsi="Book Antiqua"/>
          <w:b/>
          <w:sz w:val="36"/>
          <w:szCs w:val="36"/>
        </w:rPr>
        <w:t>Волшебные часы</w:t>
      </w:r>
    </w:p>
    <w:p w:rsidR="00700B83" w:rsidRDefault="003F06C1" w:rsidP="006C10B8">
      <w:pPr>
        <w:pStyle w:val="a9"/>
        <w:numPr>
          <w:ilvl w:val="0"/>
          <w:numId w:val="1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138035</wp:posOffset>
            </wp:positionH>
            <wp:positionV relativeFrom="paragraph">
              <wp:posOffset>356332</wp:posOffset>
            </wp:positionV>
            <wp:extent cx="7089116" cy="5072332"/>
            <wp:effectExtent l="19050" t="0" r="0" b="0"/>
            <wp:wrapNone/>
            <wp:docPr id="12" name="Рисунок 4" descr="DSC04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7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116" cy="5072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1743" w:rsidRPr="006C10B8">
        <w:rPr>
          <w:rFonts w:ascii="Book Antiqua" w:hAnsi="Book Antiqua"/>
          <w:b/>
          <w:sz w:val="36"/>
          <w:szCs w:val="36"/>
        </w:rPr>
        <w:t>Дидактич</w:t>
      </w:r>
      <w:r w:rsidR="00912FD7" w:rsidRPr="006C10B8">
        <w:rPr>
          <w:rFonts w:ascii="Book Antiqua" w:hAnsi="Book Antiqua"/>
          <w:b/>
          <w:sz w:val="36"/>
          <w:szCs w:val="36"/>
        </w:rPr>
        <w:t xml:space="preserve">еские игры: «Мои первые цифры», </w:t>
      </w:r>
      <w:r w:rsidR="00ED1743" w:rsidRPr="006C10B8">
        <w:rPr>
          <w:rFonts w:ascii="Book Antiqua" w:hAnsi="Book Antiqua"/>
          <w:b/>
          <w:sz w:val="36"/>
          <w:szCs w:val="36"/>
        </w:rPr>
        <w:t>«Увлекательная геометрия», «Геометрические формы», «Всё для счёта».</w:t>
      </w:r>
    </w:p>
    <w:p w:rsidR="00700B83" w:rsidRDefault="00700B83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700B83" w:rsidRDefault="00700B83" w:rsidP="00700B8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экологического воспитания</w:t>
      </w:r>
    </w:p>
    <w:p w:rsidR="00700B83" w:rsidRDefault="00700B83" w:rsidP="00700B8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Комнатные растения</w:t>
      </w: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Природный материал</w:t>
      </w: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Календарь природы</w:t>
      </w: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Инвентарь для ухода за комнатными растениями</w:t>
      </w: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Альбом «Времена года»</w:t>
      </w: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Наглядный материал «Растения» и «Животные»</w:t>
      </w:r>
    </w:p>
    <w:p w:rsidR="00700B83" w:rsidRDefault="00700B83" w:rsidP="00700B83">
      <w:pPr>
        <w:pStyle w:val="a9"/>
        <w:numPr>
          <w:ilvl w:val="0"/>
          <w:numId w:val="12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Игровые наборы «Животные», «Фрукты-овощи»</w:t>
      </w:r>
    </w:p>
    <w:p w:rsidR="00700B83" w:rsidRDefault="00700B83" w:rsidP="00700B83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700B83" w:rsidRDefault="00700B83" w:rsidP="00700B83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700B83" w:rsidRDefault="00700B83" w:rsidP="00700B83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ED1743" w:rsidRPr="00700B83" w:rsidRDefault="00700B83" w:rsidP="00700B83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138035</wp:posOffset>
            </wp:positionH>
            <wp:positionV relativeFrom="paragraph">
              <wp:posOffset>218308</wp:posOffset>
            </wp:positionV>
            <wp:extent cx="7089116" cy="5208926"/>
            <wp:effectExtent l="19050" t="0" r="0" b="0"/>
            <wp:wrapNone/>
            <wp:docPr id="13" name="Рисунок 12" descr="DSC04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7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060" cy="521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b/>
          <w:sz w:val="36"/>
          <w:szCs w:val="36"/>
        </w:rPr>
        <w:br w:type="page"/>
      </w:r>
    </w:p>
    <w:p w:rsidR="00D97744" w:rsidRPr="002E2D7B" w:rsidRDefault="00D97744" w:rsidP="00D97744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труда</w:t>
      </w:r>
    </w:p>
    <w:p w:rsidR="00D97744" w:rsidRDefault="00D97744" w:rsidP="00D97744">
      <w:pPr>
        <w:pStyle w:val="a9"/>
        <w:numPr>
          <w:ilvl w:val="0"/>
          <w:numId w:val="1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Инвентарь для дежурства по столовой: фартуки, шапочки, совки, щетки</w:t>
      </w:r>
    </w:p>
    <w:p w:rsidR="00ED1743" w:rsidRDefault="00D97744" w:rsidP="00D97744">
      <w:pPr>
        <w:pStyle w:val="a9"/>
        <w:numPr>
          <w:ilvl w:val="0"/>
          <w:numId w:val="1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D97744">
        <w:rPr>
          <w:rFonts w:ascii="Book Antiqua" w:hAnsi="Book Antiqua"/>
          <w:b/>
          <w:sz w:val="36"/>
          <w:szCs w:val="36"/>
        </w:rPr>
        <w:t>Инвентарь для мытья игрушек и стирки кукольной одежды: тазики, бельевая верёвка, прищепки, мыло, фартуки клеёнчатые</w:t>
      </w:r>
    </w:p>
    <w:p w:rsidR="00D97744" w:rsidRPr="008E5AF2" w:rsidRDefault="008E5AF2" w:rsidP="00D97744">
      <w:pPr>
        <w:pStyle w:val="a9"/>
        <w:numPr>
          <w:ilvl w:val="0"/>
          <w:numId w:val="1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8E5AF2">
        <w:rPr>
          <w:rFonts w:ascii="Book Antiqua" w:hAnsi="Book Antiqua"/>
          <w:b/>
          <w:sz w:val="36"/>
          <w:szCs w:val="36"/>
        </w:rPr>
        <w:t>Инвентарь для работы в природном уголке</w:t>
      </w:r>
    </w:p>
    <w:p w:rsidR="008E5AF2" w:rsidRDefault="008E5AF2" w:rsidP="00D97744">
      <w:pPr>
        <w:pStyle w:val="a9"/>
        <w:spacing w:after="0"/>
        <w:ind w:left="1058"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3571348</wp:posOffset>
            </wp:positionH>
            <wp:positionV relativeFrom="paragraph">
              <wp:posOffset>152676</wp:posOffset>
            </wp:positionV>
            <wp:extent cx="3224482" cy="7004649"/>
            <wp:effectExtent l="19050" t="0" r="0" b="0"/>
            <wp:wrapTight wrapText="bothSides">
              <wp:wrapPolygon edited="0">
                <wp:start x="-128" y="0"/>
                <wp:lineTo x="-128" y="21559"/>
                <wp:lineTo x="21566" y="21559"/>
                <wp:lineTo x="21566" y="0"/>
                <wp:lineTo x="-128" y="0"/>
              </wp:wrapPolygon>
            </wp:wrapTight>
            <wp:docPr id="20" name="Рисунок 19" descr="DSC0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482" cy="7004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5AF2" w:rsidRDefault="008E5AF2" w:rsidP="00D97744">
      <w:pPr>
        <w:pStyle w:val="a9"/>
        <w:spacing w:after="0"/>
        <w:ind w:left="1058" w:right="284"/>
        <w:rPr>
          <w:rFonts w:ascii="Book Antiqua" w:hAnsi="Book Antiqua"/>
          <w:b/>
          <w:sz w:val="36"/>
          <w:szCs w:val="36"/>
        </w:rPr>
      </w:pPr>
    </w:p>
    <w:p w:rsidR="008E5AF2" w:rsidRPr="00D97744" w:rsidRDefault="008E5AF2" w:rsidP="00D97744">
      <w:pPr>
        <w:pStyle w:val="a9"/>
        <w:spacing w:after="0"/>
        <w:ind w:left="1058" w:right="284"/>
        <w:rPr>
          <w:rFonts w:ascii="Book Antiqua" w:hAnsi="Book Antiqua"/>
          <w:b/>
          <w:sz w:val="36"/>
          <w:szCs w:val="36"/>
        </w:rPr>
      </w:pPr>
    </w:p>
    <w:p w:rsidR="00ED1743" w:rsidRDefault="00ED1743">
      <w:pPr>
        <w:rPr>
          <w:rFonts w:ascii="Book Antiqua" w:hAnsi="Book Antiqua"/>
          <w:b/>
          <w:sz w:val="36"/>
          <w:szCs w:val="36"/>
        </w:rPr>
      </w:pPr>
    </w:p>
    <w:p w:rsidR="008E5AF2" w:rsidRDefault="008E5AF2">
      <w:pPr>
        <w:rPr>
          <w:rFonts w:ascii="Book Antiqua" w:hAnsi="Book Antiqua"/>
          <w:b/>
          <w:sz w:val="36"/>
          <w:szCs w:val="36"/>
        </w:rPr>
      </w:pPr>
    </w:p>
    <w:p w:rsidR="00ED1743" w:rsidRDefault="00ED1743">
      <w:pPr>
        <w:rPr>
          <w:rFonts w:ascii="Book Antiqua" w:hAnsi="Book Antiqua"/>
          <w:b/>
          <w:sz w:val="36"/>
          <w:szCs w:val="36"/>
        </w:rPr>
      </w:pPr>
    </w:p>
    <w:p w:rsidR="00402010" w:rsidRDefault="008E5AF2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448586</wp:posOffset>
            </wp:positionH>
            <wp:positionV relativeFrom="paragraph">
              <wp:posOffset>1924901</wp:posOffset>
            </wp:positionV>
            <wp:extent cx="2862172" cy="2863969"/>
            <wp:effectExtent l="19050" t="0" r="0" b="0"/>
            <wp:wrapNone/>
            <wp:docPr id="18" name="Рисунок 16" descr="3b0e8be2cc71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b0e8be2cc71t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62172" cy="2863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2010">
        <w:rPr>
          <w:rFonts w:ascii="Book Antiqua" w:hAnsi="Book Antiqua"/>
          <w:b/>
          <w:sz w:val="36"/>
          <w:szCs w:val="36"/>
        </w:rPr>
        <w:br w:type="page"/>
      </w:r>
    </w:p>
    <w:p w:rsidR="00C52B33" w:rsidRPr="002E2D7B" w:rsidRDefault="00C52B33" w:rsidP="00C52B3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физического развития</w:t>
      </w:r>
    </w:p>
    <w:p w:rsid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Мячи резиновые, мячи пластмассовые (разного размера)</w:t>
      </w:r>
    </w:p>
    <w:p w:rsidR="00C52B33" w:rsidRP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Бубен большой и маленький</w:t>
      </w:r>
    </w:p>
    <w:p w:rsidR="00C52B33" w:rsidRP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Скакалки</w:t>
      </w:r>
    </w:p>
    <w:p w:rsidR="00C52B33" w:rsidRP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Кегли (большие и маленькие)</w:t>
      </w:r>
    </w:p>
    <w:p w:rsidR="00C52B33" w:rsidRP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Кольцеброс</w:t>
      </w:r>
    </w:p>
    <w:p w:rsidR="00C52B33" w:rsidRP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Ворота для прокатывания мяча</w:t>
      </w:r>
    </w:p>
    <w:p w:rsidR="00C52B33" w:rsidRDefault="00C52B33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C52B33">
        <w:rPr>
          <w:rFonts w:ascii="Book Antiqua" w:hAnsi="Book Antiqua"/>
          <w:b/>
          <w:sz w:val="36"/>
          <w:szCs w:val="36"/>
        </w:rPr>
        <w:t>Обручи разных размеров</w:t>
      </w:r>
    </w:p>
    <w:p w:rsidR="005669AD" w:rsidRPr="00C52B33" w:rsidRDefault="005669AD" w:rsidP="00C52B33">
      <w:pPr>
        <w:pStyle w:val="a9"/>
        <w:numPr>
          <w:ilvl w:val="0"/>
          <w:numId w:val="1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Гимнастические ленты</w:t>
      </w:r>
    </w:p>
    <w:p w:rsidR="00C52B33" w:rsidRDefault="00C52B33" w:rsidP="001B62BC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C52B33" w:rsidRDefault="00C52B33" w:rsidP="001B62BC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C52B33" w:rsidRDefault="005669AD" w:rsidP="001B62BC">
      <w:p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57785</wp:posOffset>
            </wp:positionV>
            <wp:extent cx="7153275" cy="6021070"/>
            <wp:effectExtent l="19050" t="0" r="9525" b="0"/>
            <wp:wrapNone/>
            <wp:docPr id="21" name="Рисунок 20" descr="DSC04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9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602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2B33" w:rsidRDefault="00C52B33" w:rsidP="001B62BC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C52B33" w:rsidRDefault="00C52B33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5D79E1" w:rsidRDefault="005D79E1" w:rsidP="005D79E1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художественно-эстетического</w:t>
      </w:r>
    </w:p>
    <w:p w:rsidR="005D79E1" w:rsidRPr="002E2D7B" w:rsidRDefault="005D79E1" w:rsidP="005D79E1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t>развития</w:t>
      </w:r>
    </w:p>
    <w:p w:rsidR="005D79E1" w:rsidRPr="005D79E1" w:rsidRDefault="005D79E1" w:rsidP="005D79E1">
      <w:pPr>
        <w:pStyle w:val="a9"/>
        <w:numPr>
          <w:ilvl w:val="0"/>
          <w:numId w:val="15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D79E1">
        <w:rPr>
          <w:rFonts w:ascii="Book Antiqua" w:hAnsi="Book Antiqua"/>
          <w:b/>
          <w:sz w:val="36"/>
          <w:szCs w:val="36"/>
        </w:rPr>
        <w:t>Материал для рисования: альбомы, акварельные и гуашевые краски, простые и цветные карандаши, мелки, пастель, баночки для воды, трафареты для рисования</w:t>
      </w:r>
    </w:p>
    <w:p w:rsidR="005D79E1" w:rsidRPr="005D79E1" w:rsidRDefault="005D79E1" w:rsidP="005D79E1">
      <w:pPr>
        <w:pStyle w:val="a9"/>
        <w:numPr>
          <w:ilvl w:val="0"/>
          <w:numId w:val="15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D79E1">
        <w:rPr>
          <w:rFonts w:ascii="Book Antiqua" w:hAnsi="Book Antiqua"/>
          <w:b/>
          <w:sz w:val="36"/>
          <w:szCs w:val="36"/>
        </w:rPr>
        <w:t>Материал для лепки: пластилин, стеки, индивидуальные клеёнки</w:t>
      </w:r>
    </w:p>
    <w:p w:rsidR="005D79E1" w:rsidRPr="005D79E1" w:rsidRDefault="005D79E1" w:rsidP="005D79E1">
      <w:pPr>
        <w:pStyle w:val="a9"/>
        <w:numPr>
          <w:ilvl w:val="0"/>
          <w:numId w:val="15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D79E1">
        <w:rPr>
          <w:rFonts w:ascii="Book Antiqua" w:hAnsi="Book Antiqua"/>
          <w:b/>
          <w:sz w:val="36"/>
          <w:szCs w:val="36"/>
        </w:rPr>
        <w:t>Образцы по аппликации и рисованию</w:t>
      </w:r>
    </w:p>
    <w:p w:rsidR="005D79E1" w:rsidRPr="005D79E1" w:rsidRDefault="005D79E1" w:rsidP="005D79E1">
      <w:pPr>
        <w:pStyle w:val="a9"/>
        <w:numPr>
          <w:ilvl w:val="0"/>
          <w:numId w:val="15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D79E1">
        <w:rPr>
          <w:rFonts w:ascii="Book Antiqua" w:hAnsi="Book Antiqua"/>
          <w:b/>
          <w:sz w:val="36"/>
          <w:szCs w:val="36"/>
        </w:rPr>
        <w:t>Виды живописи: портрет, пейзаж, натюрморт, художественные картины</w:t>
      </w:r>
    </w:p>
    <w:p w:rsidR="005D79E1" w:rsidRDefault="005D79E1" w:rsidP="005D79E1">
      <w:pPr>
        <w:pStyle w:val="a9"/>
        <w:numPr>
          <w:ilvl w:val="0"/>
          <w:numId w:val="15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D79E1">
        <w:rPr>
          <w:rFonts w:ascii="Book Antiqua" w:hAnsi="Book Antiqua"/>
          <w:b/>
          <w:sz w:val="36"/>
          <w:szCs w:val="36"/>
        </w:rPr>
        <w:t>Альбом «Гжель», «Хохломская роспись», «Великие художники»</w:t>
      </w:r>
    </w:p>
    <w:p w:rsidR="005D79E1" w:rsidRDefault="005D79E1" w:rsidP="005D79E1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5D79E1" w:rsidRDefault="005D79E1" w:rsidP="005D79E1">
      <w:p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120782</wp:posOffset>
            </wp:positionH>
            <wp:positionV relativeFrom="paragraph">
              <wp:posOffset>105194</wp:posOffset>
            </wp:positionV>
            <wp:extent cx="7121081" cy="5002675"/>
            <wp:effectExtent l="19050" t="0" r="3619" b="0"/>
            <wp:wrapNone/>
            <wp:docPr id="22" name="Рисунок 21" descr="DSC04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7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2957" cy="5003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79E1" w:rsidRPr="005D79E1" w:rsidRDefault="005D79E1" w:rsidP="005D79E1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C52B33" w:rsidRDefault="00C52B33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8212A9" w:rsidRDefault="008212A9" w:rsidP="008212A9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Театральная зона</w:t>
      </w:r>
    </w:p>
    <w:p w:rsidR="00F35285" w:rsidRDefault="00F35285" w:rsidP="008212A9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8212A9" w:rsidRPr="00F35285" w:rsidRDefault="00F35285" w:rsidP="008212A9">
      <w:pPr>
        <w:pStyle w:val="a9"/>
        <w:numPr>
          <w:ilvl w:val="0"/>
          <w:numId w:val="1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64B19">
        <w:rPr>
          <w:rFonts w:ascii="Book Antiqua" w:hAnsi="Book Antiqua"/>
          <w:b/>
          <w:sz w:val="36"/>
          <w:szCs w:val="36"/>
        </w:rPr>
        <w:t>Ширма для настольного и кукольного театра</w:t>
      </w:r>
    </w:p>
    <w:p w:rsidR="00F35285" w:rsidRPr="00F35285" w:rsidRDefault="00F35285" w:rsidP="008212A9">
      <w:pPr>
        <w:pStyle w:val="a9"/>
        <w:numPr>
          <w:ilvl w:val="0"/>
          <w:numId w:val="1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64B19">
        <w:rPr>
          <w:rFonts w:ascii="Book Antiqua" w:hAnsi="Book Antiqua"/>
          <w:b/>
          <w:sz w:val="36"/>
          <w:szCs w:val="36"/>
        </w:rPr>
        <w:t>Кукольный театр</w:t>
      </w:r>
    </w:p>
    <w:p w:rsidR="00F35285" w:rsidRPr="00F35285" w:rsidRDefault="00F35285" w:rsidP="008212A9">
      <w:pPr>
        <w:pStyle w:val="a9"/>
        <w:numPr>
          <w:ilvl w:val="0"/>
          <w:numId w:val="1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64B19">
        <w:rPr>
          <w:rFonts w:ascii="Book Antiqua" w:hAnsi="Book Antiqua"/>
          <w:b/>
          <w:sz w:val="36"/>
          <w:szCs w:val="36"/>
        </w:rPr>
        <w:t>Настольный театр</w:t>
      </w:r>
    </w:p>
    <w:p w:rsidR="00F35285" w:rsidRPr="00F35285" w:rsidRDefault="00F35285" w:rsidP="008212A9">
      <w:pPr>
        <w:pStyle w:val="a9"/>
        <w:numPr>
          <w:ilvl w:val="0"/>
          <w:numId w:val="1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64B19">
        <w:rPr>
          <w:rFonts w:ascii="Book Antiqua" w:hAnsi="Book Antiqua"/>
          <w:b/>
          <w:sz w:val="36"/>
          <w:szCs w:val="36"/>
        </w:rPr>
        <w:t>Шапочки, ободки, маски</w:t>
      </w:r>
    </w:p>
    <w:p w:rsidR="00F35285" w:rsidRPr="00F35285" w:rsidRDefault="00F35285" w:rsidP="008212A9">
      <w:pPr>
        <w:pStyle w:val="a9"/>
        <w:numPr>
          <w:ilvl w:val="0"/>
          <w:numId w:val="1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64B19">
        <w:rPr>
          <w:rFonts w:ascii="Book Antiqua" w:hAnsi="Book Antiqua"/>
          <w:b/>
          <w:sz w:val="36"/>
          <w:szCs w:val="36"/>
        </w:rPr>
        <w:t>Настольная ферма с животными</w:t>
      </w:r>
    </w:p>
    <w:p w:rsidR="00F35285" w:rsidRDefault="00F35285" w:rsidP="00F35285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F35285" w:rsidRPr="00F35285" w:rsidRDefault="00F35285" w:rsidP="00F35285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C52B33" w:rsidRDefault="00F35285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120782</wp:posOffset>
            </wp:positionH>
            <wp:positionV relativeFrom="paragraph">
              <wp:posOffset>1119619</wp:posOffset>
            </wp:positionV>
            <wp:extent cx="7121717" cy="5348377"/>
            <wp:effectExtent l="19050" t="0" r="2983" b="0"/>
            <wp:wrapNone/>
            <wp:docPr id="23" name="Рисунок 22" descr="DSC04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9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1717" cy="5348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2B33">
        <w:rPr>
          <w:rFonts w:ascii="Book Antiqua" w:hAnsi="Book Antiqua"/>
          <w:b/>
          <w:sz w:val="36"/>
          <w:szCs w:val="36"/>
        </w:rPr>
        <w:br w:type="page"/>
      </w:r>
    </w:p>
    <w:p w:rsidR="00BF1215" w:rsidRDefault="00BF1215" w:rsidP="00BF1215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патриотического воспитания</w:t>
      </w:r>
    </w:p>
    <w:p w:rsidR="00A32E2B" w:rsidRDefault="00A32E2B" w:rsidP="00BF1215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</w:p>
    <w:p w:rsidR="00BF1215" w:rsidRDefault="00BF1215" w:rsidP="00BF1215">
      <w:pPr>
        <w:pStyle w:val="a9"/>
        <w:numPr>
          <w:ilvl w:val="0"/>
          <w:numId w:val="1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Флаг, герб, гимн РФ</w:t>
      </w:r>
    </w:p>
    <w:p w:rsidR="00BF1215" w:rsidRDefault="00BF1215" w:rsidP="00BF1215">
      <w:pPr>
        <w:pStyle w:val="a9"/>
        <w:numPr>
          <w:ilvl w:val="0"/>
          <w:numId w:val="1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 Флаг, герб, гимн РСО-Алания</w:t>
      </w:r>
    </w:p>
    <w:p w:rsidR="00BF1215" w:rsidRDefault="00BF1215" w:rsidP="00BF1215">
      <w:pPr>
        <w:pStyle w:val="a9"/>
        <w:numPr>
          <w:ilvl w:val="0"/>
          <w:numId w:val="1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Портреты президентов РФ и РСО-Алания</w:t>
      </w:r>
    </w:p>
    <w:p w:rsidR="00BF1215" w:rsidRDefault="00BF1215" w:rsidP="00BF1215">
      <w:pPr>
        <w:pStyle w:val="a9"/>
        <w:numPr>
          <w:ilvl w:val="0"/>
          <w:numId w:val="1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Демонстрационные материалы на темы «Семья», «Мое село», «Мой край», «Народные промыслы», «Защитники Отечества»</w:t>
      </w:r>
    </w:p>
    <w:p w:rsidR="00111BCB" w:rsidRDefault="00111BCB">
      <w:pPr>
        <w:rPr>
          <w:rFonts w:ascii="Book Antiqua" w:hAnsi="Book Antiqua"/>
          <w:b/>
          <w:sz w:val="36"/>
          <w:szCs w:val="36"/>
        </w:rPr>
      </w:pPr>
    </w:p>
    <w:p w:rsidR="00111BCB" w:rsidRDefault="00CD77AE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103529</wp:posOffset>
            </wp:positionH>
            <wp:positionV relativeFrom="paragraph">
              <wp:posOffset>969609</wp:posOffset>
            </wp:positionV>
            <wp:extent cx="7085306" cy="5313872"/>
            <wp:effectExtent l="19050" t="0" r="1294" b="0"/>
            <wp:wrapNone/>
            <wp:docPr id="10" name="Рисунок 4" descr="DSC04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8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306" cy="531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1BCB">
        <w:rPr>
          <w:rFonts w:ascii="Book Antiqua" w:hAnsi="Book Antiqua"/>
          <w:b/>
          <w:sz w:val="36"/>
          <w:szCs w:val="36"/>
        </w:rPr>
        <w:br w:type="page"/>
      </w:r>
    </w:p>
    <w:p w:rsidR="00400C41" w:rsidRPr="002E2D7B" w:rsidRDefault="00400C41" w:rsidP="00400C41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речевого развития. Книжный уголок</w:t>
      </w:r>
    </w:p>
    <w:p w:rsidR="00400C41" w:rsidRPr="00400C41" w:rsidRDefault="00400C41" w:rsidP="00400C41">
      <w:pPr>
        <w:pStyle w:val="a9"/>
        <w:numPr>
          <w:ilvl w:val="0"/>
          <w:numId w:val="1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323FE">
        <w:rPr>
          <w:rFonts w:ascii="Book Antiqua" w:hAnsi="Book Antiqua"/>
          <w:b/>
          <w:sz w:val="36"/>
          <w:szCs w:val="36"/>
        </w:rPr>
        <w:t>Тематическая подборка детской художественной литературы</w:t>
      </w:r>
      <w:r w:rsidR="001B563A" w:rsidRPr="005323FE">
        <w:rPr>
          <w:rFonts w:ascii="Book Antiqua" w:hAnsi="Book Antiqua"/>
          <w:b/>
          <w:sz w:val="36"/>
          <w:szCs w:val="36"/>
        </w:rPr>
        <w:t>:</w:t>
      </w:r>
      <w:r w:rsidR="00193536">
        <w:rPr>
          <w:rFonts w:ascii="Book Antiqua" w:hAnsi="Book Antiqua"/>
          <w:b/>
          <w:sz w:val="36"/>
          <w:szCs w:val="36"/>
        </w:rPr>
        <w:t xml:space="preserve"> </w:t>
      </w:r>
      <w:r w:rsidR="001B563A" w:rsidRPr="005323FE">
        <w:rPr>
          <w:rFonts w:ascii="Book Antiqua" w:hAnsi="Book Antiqua"/>
          <w:b/>
          <w:sz w:val="36"/>
          <w:szCs w:val="36"/>
        </w:rPr>
        <w:t xml:space="preserve"> “Колобок”, “Теремок”, “Детки в клетке”, “Усатый-полосатый”, “Сказка о глупом мышонке” С. Маршака, рассказы из “Азбуки” Л.Толстого, “Путаница”, “Федорино горе” и др. К.Чуковского, “Цирк”, “Что такое хорошо и что такое плохо?”, “Конь-огонь” В. Маяковского и др.</w:t>
      </w:r>
    </w:p>
    <w:p w:rsidR="00400C41" w:rsidRPr="00400C41" w:rsidRDefault="00400C41" w:rsidP="00400C41">
      <w:pPr>
        <w:pStyle w:val="a9"/>
        <w:numPr>
          <w:ilvl w:val="0"/>
          <w:numId w:val="1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323FE">
        <w:rPr>
          <w:rFonts w:ascii="Book Antiqua" w:hAnsi="Book Antiqua"/>
          <w:b/>
          <w:sz w:val="36"/>
          <w:szCs w:val="36"/>
        </w:rPr>
        <w:t>Набор открыток, иллюстрации «Картины русских художников»</w:t>
      </w:r>
    </w:p>
    <w:p w:rsidR="00400C41" w:rsidRPr="005323FE" w:rsidRDefault="00400C41" w:rsidP="00400C41">
      <w:pPr>
        <w:pStyle w:val="a9"/>
        <w:numPr>
          <w:ilvl w:val="0"/>
          <w:numId w:val="18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5323FE">
        <w:rPr>
          <w:rFonts w:ascii="Book Antiqua" w:hAnsi="Book Antiqua"/>
          <w:b/>
          <w:sz w:val="36"/>
          <w:szCs w:val="36"/>
        </w:rPr>
        <w:t>Портреты писателей и поэтов</w:t>
      </w:r>
    </w:p>
    <w:p w:rsidR="00111BCB" w:rsidRDefault="00193536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103529</wp:posOffset>
            </wp:positionH>
            <wp:positionV relativeFrom="paragraph">
              <wp:posOffset>208811</wp:posOffset>
            </wp:positionV>
            <wp:extent cx="7167760" cy="5382883"/>
            <wp:effectExtent l="19050" t="0" r="0" b="0"/>
            <wp:wrapNone/>
            <wp:docPr id="11" name="Рисунок 10" descr="DSC0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8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760" cy="5382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1BCB" w:rsidRDefault="00111BCB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036513" w:rsidRPr="002E2D7B" w:rsidRDefault="00036513" w:rsidP="00036513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сенсорики и дидактических игр</w:t>
      </w:r>
    </w:p>
    <w:p w:rsidR="00036513" w:rsidRDefault="00036513" w:rsidP="00036513">
      <w:pPr>
        <w:pStyle w:val="a9"/>
        <w:numPr>
          <w:ilvl w:val="0"/>
          <w:numId w:val="19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Мозаики</w:t>
      </w:r>
      <w:r w:rsidR="00D51874">
        <w:rPr>
          <w:rFonts w:ascii="Book Antiqua" w:hAnsi="Book Antiqua"/>
          <w:b/>
          <w:sz w:val="36"/>
          <w:szCs w:val="36"/>
        </w:rPr>
        <w:t>, пазлы</w:t>
      </w:r>
    </w:p>
    <w:p w:rsidR="00036513" w:rsidRDefault="00036513" w:rsidP="00036513">
      <w:pPr>
        <w:pStyle w:val="a9"/>
        <w:numPr>
          <w:ilvl w:val="0"/>
          <w:numId w:val="19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Шнуровки</w:t>
      </w:r>
    </w:p>
    <w:p w:rsidR="00036513" w:rsidRDefault="00036513" w:rsidP="00036513">
      <w:pPr>
        <w:pStyle w:val="a9"/>
        <w:numPr>
          <w:ilvl w:val="0"/>
          <w:numId w:val="19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Лото</w:t>
      </w:r>
    </w:p>
    <w:p w:rsidR="00036513" w:rsidRDefault="00036513" w:rsidP="00036513">
      <w:pPr>
        <w:pStyle w:val="a9"/>
        <w:numPr>
          <w:ilvl w:val="0"/>
          <w:numId w:val="19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Рамки и вкладыши с геометрическими формами</w:t>
      </w:r>
    </w:p>
    <w:p w:rsidR="00036513" w:rsidRDefault="00036513" w:rsidP="00036513">
      <w:pPr>
        <w:pStyle w:val="a9"/>
        <w:numPr>
          <w:ilvl w:val="0"/>
          <w:numId w:val="19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Разрезные картинки разной сложности</w:t>
      </w:r>
    </w:p>
    <w:p w:rsidR="00036513" w:rsidRDefault="00036513" w:rsidP="00036513">
      <w:pPr>
        <w:pStyle w:val="a9"/>
        <w:numPr>
          <w:ilvl w:val="0"/>
          <w:numId w:val="19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Настольные дидактические игры</w:t>
      </w:r>
    </w:p>
    <w:p w:rsidR="00036513" w:rsidRDefault="00C966C7" w:rsidP="00036513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48895</wp:posOffset>
            </wp:positionV>
            <wp:extent cx="3497580" cy="2950210"/>
            <wp:effectExtent l="19050" t="0" r="7620" b="0"/>
            <wp:wrapNone/>
            <wp:docPr id="26" name="Рисунок 25" descr="76012resize(718x600)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012resize(718x600)_enl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9758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0281"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3588385</wp:posOffset>
            </wp:positionH>
            <wp:positionV relativeFrom="paragraph">
              <wp:posOffset>169545</wp:posOffset>
            </wp:positionV>
            <wp:extent cx="4235450" cy="2915285"/>
            <wp:effectExtent l="19050" t="0" r="0" b="0"/>
            <wp:wrapNone/>
            <wp:docPr id="27" name="Рисунок 26" descr="6958420_Loto_Alfav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58420_Loto_Alfavit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1BCB" w:rsidRDefault="00B15317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845400</wp:posOffset>
            </wp:positionH>
            <wp:positionV relativeFrom="paragraph">
              <wp:posOffset>4302296</wp:posOffset>
            </wp:positionV>
            <wp:extent cx="2198946" cy="2605177"/>
            <wp:effectExtent l="19050" t="0" r="0" b="0"/>
            <wp:wrapNone/>
            <wp:docPr id="30" name="Рисунок 29" descr="vsh-1110_270_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sh-1110_270_410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98946" cy="2605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1348105</wp:posOffset>
            </wp:positionH>
            <wp:positionV relativeFrom="paragraph">
              <wp:posOffset>2755265</wp:posOffset>
            </wp:positionV>
            <wp:extent cx="3080385" cy="1797050"/>
            <wp:effectExtent l="228600" t="476250" r="215265" b="469900"/>
            <wp:wrapNone/>
            <wp:docPr id="28" name="Рисунок 27" descr="file_1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_1_1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200000">
                      <a:off x="0" y="0"/>
                      <a:ext cx="3080385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4031615</wp:posOffset>
            </wp:positionH>
            <wp:positionV relativeFrom="paragraph">
              <wp:posOffset>4694555</wp:posOffset>
            </wp:positionV>
            <wp:extent cx="2171700" cy="2173605"/>
            <wp:effectExtent l="19050" t="0" r="0" b="0"/>
            <wp:wrapNone/>
            <wp:docPr id="24" name="Рисунок 23" descr="D230-228x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230-228x22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4538038</wp:posOffset>
            </wp:positionH>
            <wp:positionV relativeFrom="paragraph">
              <wp:posOffset>2383000</wp:posOffset>
            </wp:positionV>
            <wp:extent cx="2655139" cy="2484407"/>
            <wp:effectExtent l="19050" t="0" r="0" b="0"/>
            <wp:wrapNone/>
            <wp:docPr id="17" name="Рисунок 16" descr="80136_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136_image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5139" cy="2484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1BCB">
        <w:rPr>
          <w:rFonts w:ascii="Book Antiqua" w:hAnsi="Book Antiqua"/>
          <w:b/>
          <w:sz w:val="36"/>
          <w:szCs w:val="36"/>
        </w:rPr>
        <w:br w:type="page"/>
      </w:r>
    </w:p>
    <w:p w:rsidR="00A4480B" w:rsidRDefault="00A4480B" w:rsidP="00F576D6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строительно-конструктивных</w:t>
      </w:r>
    </w:p>
    <w:p w:rsidR="00A4480B" w:rsidRDefault="00A4480B" w:rsidP="00F576D6">
      <w:pPr>
        <w:spacing w:after="0"/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t>игр</w:t>
      </w:r>
    </w:p>
    <w:p w:rsidR="00A4480B" w:rsidRPr="00D51874" w:rsidRDefault="00D51874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EC453C">
        <w:rPr>
          <w:rFonts w:ascii="Book Antiqua" w:hAnsi="Book Antiqua"/>
          <w:b/>
          <w:sz w:val="36"/>
          <w:szCs w:val="36"/>
        </w:rPr>
        <w:t>Конструктор мелкий и крупный «Лего»</w:t>
      </w:r>
    </w:p>
    <w:p w:rsidR="00D51874" w:rsidRPr="00D51874" w:rsidRDefault="00D51874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EC453C">
        <w:rPr>
          <w:rFonts w:ascii="Book Antiqua" w:hAnsi="Book Antiqua"/>
          <w:b/>
          <w:sz w:val="36"/>
          <w:szCs w:val="36"/>
        </w:rPr>
        <w:t>Пластмассовый напольный конструктор</w:t>
      </w:r>
    </w:p>
    <w:p w:rsidR="00D51874" w:rsidRPr="00D51874" w:rsidRDefault="00D51874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EC453C">
        <w:rPr>
          <w:rFonts w:ascii="Book Antiqua" w:hAnsi="Book Antiqua"/>
          <w:b/>
          <w:sz w:val="36"/>
          <w:szCs w:val="36"/>
        </w:rPr>
        <w:t>Деревянный конструктор</w:t>
      </w:r>
    </w:p>
    <w:p w:rsidR="00D51874" w:rsidRPr="00D51874" w:rsidRDefault="00D51874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EC453C">
        <w:rPr>
          <w:rFonts w:ascii="Book Antiqua" w:hAnsi="Book Antiqua"/>
          <w:b/>
          <w:sz w:val="36"/>
          <w:szCs w:val="36"/>
        </w:rPr>
        <w:t>Небольшие игрушки для обыгрывания построек: фигурки людей и животных, макеты деревьев</w:t>
      </w:r>
    </w:p>
    <w:p w:rsidR="00D51874" w:rsidRPr="00D4151E" w:rsidRDefault="00092D47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EC453C">
        <w:rPr>
          <w:rFonts w:ascii="Book Antiqua" w:hAnsi="Book Antiqua"/>
          <w:b/>
          <w:sz w:val="36"/>
          <w:szCs w:val="36"/>
        </w:rPr>
        <w:t>Транспорт мелкий, средний, крупный: машины легковые и грузовые</w:t>
      </w:r>
    </w:p>
    <w:p w:rsidR="00D4151E" w:rsidRPr="00092D47" w:rsidRDefault="00D4151E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EC453C">
        <w:rPr>
          <w:rFonts w:ascii="Book Antiqua" w:hAnsi="Book Antiqua"/>
          <w:b/>
          <w:sz w:val="36"/>
          <w:szCs w:val="36"/>
        </w:rPr>
        <w:t>Рули</w:t>
      </w:r>
    </w:p>
    <w:p w:rsidR="00092D47" w:rsidRDefault="00EC453C" w:rsidP="00A4480B">
      <w:pPr>
        <w:pStyle w:val="a9"/>
        <w:numPr>
          <w:ilvl w:val="0"/>
          <w:numId w:val="20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274320</wp:posOffset>
            </wp:positionV>
            <wp:extent cx="5647690" cy="2863850"/>
            <wp:effectExtent l="19050" t="0" r="0" b="0"/>
            <wp:wrapNone/>
            <wp:docPr id="35" name="Рисунок 34" descr="DSC04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8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69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2D47" w:rsidRPr="00EC453C">
        <w:rPr>
          <w:rFonts w:ascii="Book Antiqua" w:hAnsi="Book Antiqua"/>
          <w:b/>
          <w:sz w:val="36"/>
          <w:szCs w:val="36"/>
        </w:rPr>
        <w:t>Игровой набор инструментов</w:t>
      </w:r>
    </w:p>
    <w:p w:rsidR="00A4480B" w:rsidRDefault="00A4480B" w:rsidP="00A4480B">
      <w:pPr>
        <w:rPr>
          <w:rFonts w:ascii="Book Antiqua" w:hAnsi="Book Antiqua"/>
          <w:b/>
          <w:sz w:val="36"/>
          <w:szCs w:val="36"/>
        </w:rPr>
      </w:pPr>
    </w:p>
    <w:p w:rsidR="00A4480B" w:rsidRDefault="00A4480B" w:rsidP="00A4480B">
      <w:pPr>
        <w:rPr>
          <w:rFonts w:ascii="Book Antiqua" w:hAnsi="Book Antiqua"/>
          <w:b/>
          <w:sz w:val="36"/>
          <w:szCs w:val="36"/>
        </w:rPr>
      </w:pPr>
    </w:p>
    <w:p w:rsidR="00A4480B" w:rsidRDefault="006268A6" w:rsidP="00A4480B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1604525</wp:posOffset>
            </wp:positionH>
            <wp:positionV relativeFrom="paragraph">
              <wp:posOffset>1261134</wp:posOffset>
            </wp:positionV>
            <wp:extent cx="5588119" cy="3916392"/>
            <wp:effectExtent l="19050" t="0" r="0" b="0"/>
            <wp:wrapNone/>
            <wp:docPr id="34" name="Рисунок 32" descr="DSC0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0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123" cy="391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480B">
        <w:rPr>
          <w:rFonts w:ascii="Book Antiqua" w:hAnsi="Book Antiqua"/>
          <w:b/>
          <w:sz w:val="36"/>
          <w:szCs w:val="36"/>
        </w:rPr>
        <w:t xml:space="preserve"> </w:t>
      </w:r>
      <w:r w:rsidR="00A4480B">
        <w:rPr>
          <w:rFonts w:ascii="Book Antiqua" w:hAnsi="Book Antiqua"/>
          <w:b/>
          <w:sz w:val="36"/>
          <w:szCs w:val="36"/>
        </w:rPr>
        <w:br w:type="page"/>
      </w:r>
    </w:p>
    <w:p w:rsidR="00D670A8" w:rsidRDefault="00D670A8" w:rsidP="00D670A8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 xml:space="preserve">Зона </w:t>
      </w:r>
      <w:r w:rsidR="00551FE6">
        <w:rPr>
          <w:rFonts w:ascii="Book Antiqua" w:hAnsi="Book Antiqua"/>
          <w:b/>
          <w:color w:val="FF0000"/>
          <w:sz w:val="56"/>
          <w:szCs w:val="56"/>
        </w:rPr>
        <w:t>сюжетно-ролевых</w:t>
      </w:r>
      <w:r>
        <w:rPr>
          <w:rFonts w:ascii="Book Antiqua" w:hAnsi="Book Antiqua"/>
          <w:b/>
          <w:color w:val="FF0000"/>
          <w:sz w:val="56"/>
          <w:szCs w:val="56"/>
        </w:rPr>
        <w:t xml:space="preserve"> игр</w:t>
      </w:r>
    </w:p>
    <w:p w:rsidR="009C126F" w:rsidRPr="009C126F" w:rsidRDefault="009C126F" w:rsidP="00D670A8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  <w:r>
        <w:rPr>
          <w:rFonts w:ascii="Book Antiqua" w:hAnsi="Book Antiqua"/>
          <w:b/>
          <w:i/>
          <w:color w:val="FF0000"/>
          <w:sz w:val="46"/>
          <w:szCs w:val="46"/>
        </w:rPr>
        <w:t>«</w:t>
      </w:r>
      <w:r w:rsidRPr="009C126F">
        <w:rPr>
          <w:rFonts w:ascii="Book Antiqua" w:hAnsi="Book Antiqua"/>
          <w:b/>
          <w:i/>
          <w:color w:val="FF0000"/>
          <w:sz w:val="46"/>
          <w:szCs w:val="46"/>
        </w:rPr>
        <w:t>Больница</w:t>
      </w:r>
      <w:r>
        <w:rPr>
          <w:rFonts w:ascii="Book Antiqua" w:hAnsi="Book Antiqua"/>
          <w:b/>
          <w:i/>
          <w:color w:val="FF0000"/>
          <w:sz w:val="46"/>
          <w:szCs w:val="46"/>
        </w:rPr>
        <w:t>»</w:t>
      </w:r>
    </w:p>
    <w:p w:rsidR="00D670A8" w:rsidRPr="009C126F" w:rsidRDefault="009C126F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B34747">
        <w:rPr>
          <w:rFonts w:ascii="Book Antiqua" w:hAnsi="Book Antiqua"/>
          <w:b/>
          <w:sz w:val="36"/>
          <w:szCs w:val="36"/>
        </w:rPr>
        <w:t>Медицинские халаты и шапочки</w:t>
      </w:r>
    </w:p>
    <w:p w:rsidR="009C126F" w:rsidRPr="009C126F" w:rsidRDefault="009C126F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B34747">
        <w:rPr>
          <w:rFonts w:ascii="Book Antiqua" w:hAnsi="Book Antiqua"/>
          <w:b/>
          <w:sz w:val="36"/>
          <w:szCs w:val="36"/>
        </w:rPr>
        <w:t>Ширма</w:t>
      </w:r>
    </w:p>
    <w:p w:rsidR="009C126F" w:rsidRPr="009C126F" w:rsidRDefault="009C126F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B34747">
        <w:rPr>
          <w:rFonts w:ascii="Book Antiqua" w:hAnsi="Book Antiqua"/>
          <w:b/>
          <w:sz w:val="36"/>
          <w:szCs w:val="36"/>
        </w:rPr>
        <w:t>Кушетка</w:t>
      </w:r>
    </w:p>
    <w:p w:rsidR="009C126F" w:rsidRPr="009C126F" w:rsidRDefault="009C126F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B34747">
        <w:rPr>
          <w:rFonts w:ascii="Book Antiqua" w:hAnsi="Book Antiqua"/>
          <w:b/>
          <w:sz w:val="36"/>
          <w:szCs w:val="36"/>
        </w:rPr>
        <w:t>Набор доктора</w:t>
      </w:r>
    </w:p>
    <w:p w:rsidR="009C126F" w:rsidRPr="009C126F" w:rsidRDefault="009C126F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B34747">
        <w:rPr>
          <w:rFonts w:ascii="Book Antiqua" w:hAnsi="Book Antiqua"/>
          <w:b/>
          <w:sz w:val="36"/>
          <w:szCs w:val="36"/>
        </w:rPr>
        <w:t>Ростомер</w:t>
      </w:r>
    </w:p>
    <w:p w:rsidR="009C126F" w:rsidRPr="009C126F" w:rsidRDefault="009C126F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B34747">
        <w:rPr>
          <w:rFonts w:ascii="Book Antiqua" w:hAnsi="Book Antiqua"/>
          <w:b/>
          <w:sz w:val="36"/>
          <w:szCs w:val="36"/>
        </w:rPr>
        <w:t>Кукла «Доктор»</w:t>
      </w:r>
    </w:p>
    <w:p w:rsidR="009C126F" w:rsidRPr="00B34747" w:rsidRDefault="007B0C5D" w:rsidP="00D670A8">
      <w:pPr>
        <w:pStyle w:val="a9"/>
        <w:numPr>
          <w:ilvl w:val="0"/>
          <w:numId w:val="21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1604525</wp:posOffset>
            </wp:positionH>
            <wp:positionV relativeFrom="paragraph">
              <wp:posOffset>604592</wp:posOffset>
            </wp:positionV>
            <wp:extent cx="4345916" cy="6159260"/>
            <wp:effectExtent l="19050" t="0" r="0" b="0"/>
            <wp:wrapNone/>
            <wp:docPr id="37" name="Рисунок 35" descr="DSC0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2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916" cy="615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126F" w:rsidRPr="00B34747">
        <w:rPr>
          <w:rFonts w:ascii="Book Antiqua" w:hAnsi="Book Antiqua"/>
          <w:b/>
          <w:sz w:val="36"/>
          <w:szCs w:val="36"/>
        </w:rPr>
        <w:t>«Аптека»: вата, бинты, лекарства, градусники, мерные ложечки, пипетки, стаканчики, шпатели. Рецепты и касса</w:t>
      </w:r>
    </w:p>
    <w:p w:rsidR="00B34747" w:rsidRPr="00B34747" w:rsidRDefault="00B34747" w:rsidP="00B34747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A4480B" w:rsidRDefault="00A4480B">
      <w:pPr>
        <w:rPr>
          <w:rFonts w:ascii="Book Antiqua" w:hAnsi="Book Antiqua"/>
          <w:b/>
          <w:sz w:val="36"/>
          <w:szCs w:val="36"/>
        </w:rPr>
      </w:pPr>
    </w:p>
    <w:p w:rsidR="00A4480B" w:rsidRDefault="00A4480B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121786" w:rsidRDefault="00121786" w:rsidP="00121786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сюжетно-ролевых игр</w:t>
      </w:r>
    </w:p>
    <w:p w:rsidR="00121786" w:rsidRPr="009C126F" w:rsidRDefault="00121786" w:rsidP="00121786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  <w:r>
        <w:rPr>
          <w:rFonts w:ascii="Book Antiqua" w:hAnsi="Book Antiqua"/>
          <w:b/>
          <w:i/>
          <w:color w:val="FF0000"/>
          <w:sz w:val="46"/>
          <w:szCs w:val="46"/>
        </w:rPr>
        <w:t>«Салон красоты»</w:t>
      </w:r>
    </w:p>
    <w:p w:rsidR="00121786" w:rsidRPr="00121786" w:rsidRDefault="00121786" w:rsidP="00121786">
      <w:pPr>
        <w:pStyle w:val="a9"/>
        <w:numPr>
          <w:ilvl w:val="0"/>
          <w:numId w:val="2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121786">
        <w:rPr>
          <w:rFonts w:ascii="Book Antiqua" w:hAnsi="Book Antiqua"/>
          <w:b/>
          <w:sz w:val="36"/>
          <w:szCs w:val="36"/>
        </w:rPr>
        <w:t>Накидки пелерины для кукол и детей</w:t>
      </w:r>
    </w:p>
    <w:p w:rsidR="00121786" w:rsidRPr="00121786" w:rsidRDefault="00121786" w:rsidP="00121786">
      <w:pPr>
        <w:pStyle w:val="a9"/>
        <w:numPr>
          <w:ilvl w:val="0"/>
          <w:numId w:val="2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121786">
        <w:rPr>
          <w:rFonts w:ascii="Book Antiqua" w:hAnsi="Book Antiqua"/>
          <w:b/>
          <w:sz w:val="36"/>
          <w:szCs w:val="36"/>
        </w:rPr>
        <w:t>Набор парикмахера</w:t>
      </w:r>
    </w:p>
    <w:p w:rsidR="00121786" w:rsidRPr="00121786" w:rsidRDefault="00121786" w:rsidP="00121786">
      <w:pPr>
        <w:pStyle w:val="a9"/>
        <w:numPr>
          <w:ilvl w:val="0"/>
          <w:numId w:val="2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121786">
        <w:rPr>
          <w:rFonts w:ascii="Book Antiqua" w:hAnsi="Book Antiqua"/>
          <w:b/>
          <w:sz w:val="36"/>
          <w:szCs w:val="36"/>
        </w:rPr>
        <w:t>Баночки, бутылочки, духи, шампуни</w:t>
      </w:r>
    </w:p>
    <w:p w:rsidR="00121786" w:rsidRPr="00121786" w:rsidRDefault="00121786" w:rsidP="00121786">
      <w:pPr>
        <w:pStyle w:val="a9"/>
        <w:numPr>
          <w:ilvl w:val="0"/>
          <w:numId w:val="2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121786">
        <w:rPr>
          <w:rFonts w:ascii="Book Antiqua" w:hAnsi="Book Antiqua"/>
          <w:b/>
          <w:sz w:val="36"/>
          <w:szCs w:val="36"/>
        </w:rPr>
        <w:t>Журналы причёсок</w:t>
      </w:r>
    </w:p>
    <w:p w:rsidR="00121786" w:rsidRDefault="00121786" w:rsidP="00121786">
      <w:pPr>
        <w:pStyle w:val="a9"/>
        <w:numPr>
          <w:ilvl w:val="0"/>
          <w:numId w:val="2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Заколки, резинки для причесок</w:t>
      </w:r>
    </w:p>
    <w:p w:rsidR="00121786" w:rsidRDefault="00121786" w:rsidP="00121786">
      <w:pPr>
        <w:pStyle w:val="a9"/>
        <w:numPr>
          <w:ilvl w:val="0"/>
          <w:numId w:val="23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Фены игровые</w:t>
      </w:r>
    </w:p>
    <w:p w:rsidR="00121786" w:rsidRDefault="00121786" w:rsidP="00121786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121786" w:rsidRPr="00121786" w:rsidRDefault="00121786" w:rsidP="00121786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A4480B" w:rsidRDefault="0025747F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17265</wp:posOffset>
            </wp:positionH>
            <wp:positionV relativeFrom="paragraph">
              <wp:posOffset>229019</wp:posOffset>
            </wp:positionV>
            <wp:extent cx="7185932" cy="5984636"/>
            <wp:effectExtent l="19050" t="0" r="0" b="0"/>
            <wp:wrapNone/>
            <wp:docPr id="38" name="Рисунок 37" descr="DSC0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1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698" cy="5986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480B" w:rsidRDefault="00A4480B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0F24B9" w:rsidRDefault="000F24B9" w:rsidP="000F24B9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сюжетно-ролевых игр</w:t>
      </w:r>
    </w:p>
    <w:p w:rsidR="000F24B9" w:rsidRDefault="000F24B9" w:rsidP="000F24B9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  <w:r>
        <w:rPr>
          <w:rFonts w:ascii="Book Antiqua" w:hAnsi="Book Antiqua"/>
          <w:b/>
          <w:i/>
          <w:color w:val="FF0000"/>
          <w:sz w:val="46"/>
          <w:szCs w:val="46"/>
        </w:rPr>
        <w:t>«Семья»</w:t>
      </w:r>
    </w:p>
    <w:p w:rsidR="003D1A00" w:rsidRPr="009C126F" w:rsidRDefault="003D1A00" w:rsidP="000F24B9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</w:p>
    <w:p w:rsidR="000F24B9" w:rsidRPr="003D1A00" w:rsidRDefault="003D1A00" w:rsidP="000F24B9">
      <w:pPr>
        <w:pStyle w:val="a9"/>
        <w:numPr>
          <w:ilvl w:val="0"/>
          <w:numId w:val="2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D1A00">
        <w:rPr>
          <w:rFonts w:ascii="Book Antiqua" w:hAnsi="Book Antiqua"/>
          <w:b/>
          <w:sz w:val="36"/>
          <w:szCs w:val="36"/>
        </w:rPr>
        <w:t>Комплект кукольной мебели, стол и стулья</w:t>
      </w:r>
    </w:p>
    <w:p w:rsidR="003D1A00" w:rsidRPr="003D1A00" w:rsidRDefault="003D1A00" w:rsidP="000F24B9">
      <w:pPr>
        <w:pStyle w:val="a9"/>
        <w:numPr>
          <w:ilvl w:val="0"/>
          <w:numId w:val="2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D1A00">
        <w:rPr>
          <w:rFonts w:ascii="Book Antiqua" w:hAnsi="Book Antiqua"/>
          <w:b/>
          <w:sz w:val="36"/>
          <w:szCs w:val="36"/>
        </w:rPr>
        <w:t>Игрушечная посуда: кухонная, чайная, столовая</w:t>
      </w:r>
    </w:p>
    <w:p w:rsidR="003D1A00" w:rsidRPr="003D1A00" w:rsidRDefault="003D1A00" w:rsidP="000F24B9">
      <w:pPr>
        <w:pStyle w:val="a9"/>
        <w:numPr>
          <w:ilvl w:val="0"/>
          <w:numId w:val="2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D1A00">
        <w:rPr>
          <w:rFonts w:ascii="Book Antiqua" w:hAnsi="Book Antiqua"/>
          <w:b/>
          <w:sz w:val="36"/>
          <w:szCs w:val="36"/>
        </w:rPr>
        <w:t>Куклы, одежда для кукол</w:t>
      </w:r>
    </w:p>
    <w:p w:rsidR="003D1A00" w:rsidRPr="003D1A00" w:rsidRDefault="003D1A00" w:rsidP="000F24B9">
      <w:pPr>
        <w:pStyle w:val="a9"/>
        <w:numPr>
          <w:ilvl w:val="0"/>
          <w:numId w:val="2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D1A00">
        <w:rPr>
          <w:rFonts w:ascii="Book Antiqua" w:hAnsi="Book Antiqua"/>
          <w:b/>
          <w:sz w:val="36"/>
          <w:szCs w:val="36"/>
        </w:rPr>
        <w:t>Коляски, кроватка кукольная</w:t>
      </w:r>
    </w:p>
    <w:p w:rsidR="003D1A00" w:rsidRPr="003D1A00" w:rsidRDefault="003D1A00" w:rsidP="000F24B9">
      <w:pPr>
        <w:pStyle w:val="a9"/>
        <w:numPr>
          <w:ilvl w:val="0"/>
          <w:numId w:val="2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D1A00">
        <w:rPr>
          <w:rFonts w:ascii="Book Antiqua" w:hAnsi="Book Antiqua"/>
          <w:b/>
          <w:sz w:val="36"/>
          <w:szCs w:val="36"/>
        </w:rPr>
        <w:t>Комплект постельных принадлежностей для кукол</w:t>
      </w:r>
    </w:p>
    <w:p w:rsidR="003D1A00" w:rsidRPr="003D1A00" w:rsidRDefault="003D1A00" w:rsidP="000F24B9">
      <w:pPr>
        <w:pStyle w:val="a9"/>
        <w:numPr>
          <w:ilvl w:val="0"/>
          <w:numId w:val="24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3D1A00">
        <w:rPr>
          <w:rFonts w:ascii="Book Antiqua" w:hAnsi="Book Antiqua"/>
          <w:b/>
          <w:sz w:val="36"/>
          <w:szCs w:val="36"/>
        </w:rPr>
        <w:t>Гладильная доска, утюги</w:t>
      </w:r>
    </w:p>
    <w:p w:rsidR="003D1A00" w:rsidRPr="003D1A00" w:rsidRDefault="003D1A00" w:rsidP="003D1A00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0F24B9" w:rsidRDefault="000F24B9">
      <w:pPr>
        <w:rPr>
          <w:rFonts w:ascii="Book Antiqua" w:hAnsi="Book Antiqua"/>
          <w:b/>
          <w:sz w:val="36"/>
          <w:szCs w:val="36"/>
        </w:rPr>
      </w:pPr>
    </w:p>
    <w:p w:rsidR="000F24B9" w:rsidRDefault="003D1A00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120782</wp:posOffset>
            </wp:positionH>
            <wp:positionV relativeFrom="paragraph">
              <wp:posOffset>502177</wp:posOffset>
            </wp:positionV>
            <wp:extent cx="7135794" cy="5020574"/>
            <wp:effectExtent l="19050" t="0" r="7956" b="0"/>
            <wp:wrapNone/>
            <wp:docPr id="39" name="Рисунок 38" descr="DSC0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2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794" cy="5020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4B9">
        <w:rPr>
          <w:rFonts w:ascii="Book Antiqua" w:hAnsi="Book Antiqua"/>
          <w:b/>
          <w:sz w:val="36"/>
          <w:szCs w:val="36"/>
        </w:rPr>
        <w:br w:type="page"/>
      </w:r>
    </w:p>
    <w:p w:rsidR="000832D1" w:rsidRDefault="000832D1" w:rsidP="000832D1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сюжетно-ролевых игр</w:t>
      </w:r>
    </w:p>
    <w:p w:rsidR="000832D1" w:rsidRDefault="000832D1" w:rsidP="000832D1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  <w:r>
        <w:rPr>
          <w:rFonts w:ascii="Book Antiqua" w:hAnsi="Book Antiqua"/>
          <w:b/>
          <w:i/>
          <w:color w:val="FF0000"/>
          <w:sz w:val="46"/>
          <w:szCs w:val="46"/>
        </w:rPr>
        <w:t>«Кухня»</w:t>
      </w:r>
    </w:p>
    <w:p w:rsidR="00233BA8" w:rsidRPr="009C126F" w:rsidRDefault="00233BA8" w:rsidP="000832D1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</w:p>
    <w:p w:rsidR="000832D1" w:rsidRDefault="000832D1" w:rsidP="000832D1">
      <w:pPr>
        <w:pStyle w:val="a9"/>
        <w:numPr>
          <w:ilvl w:val="0"/>
          <w:numId w:val="2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 w:rsidRPr="000832D1">
        <w:rPr>
          <w:rFonts w:ascii="Book Antiqua" w:hAnsi="Book Antiqua"/>
          <w:b/>
          <w:sz w:val="36"/>
          <w:szCs w:val="36"/>
        </w:rPr>
        <w:t>Игрушечная посуда: кухонная, чайная, столовая</w:t>
      </w:r>
    </w:p>
    <w:p w:rsidR="000832D1" w:rsidRDefault="000832D1" w:rsidP="000832D1">
      <w:pPr>
        <w:pStyle w:val="a9"/>
        <w:numPr>
          <w:ilvl w:val="0"/>
          <w:numId w:val="2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 Фартуки кухонные для кукол и детей</w:t>
      </w:r>
    </w:p>
    <w:p w:rsidR="000832D1" w:rsidRDefault="000832D1" w:rsidP="000832D1">
      <w:pPr>
        <w:pStyle w:val="a9"/>
        <w:numPr>
          <w:ilvl w:val="0"/>
          <w:numId w:val="26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Игровой набор «Овощи, фрукты»</w:t>
      </w:r>
    </w:p>
    <w:p w:rsidR="00233BA8" w:rsidRPr="00233BA8" w:rsidRDefault="00233BA8" w:rsidP="00233BA8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0F24B9" w:rsidRDefault="00233BA8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120782</wp:posOffset>
            </wp:positionH>
            <wp:positionV relativeFrom="paragraph">
              <wp:posOffset>208230</wp:posOffset>
            </wp:positionV>
            <wp:extent cx="7135794" cy="6659592"/>
            <wp:effectExtent l="19050" t="0" r="7956" b="0"/>
            <wp:wrapNone/>
            <wp:docPr id="40" name="Рисунок 39" descr="DSC0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1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794" cy="6659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4B9">
        <w:rPr>
          <w:rFonts w:ascii="Book Antiqua" w:hAnsi="Book Antiqua"/>
          <w:b/>
          <w:sz w:val="36"/>
          <w:szCs w:val="36"/>
        </w:rPr>
        <w:br w:type="page"/>
      </w:r>
    </w:p>
    <w:p w:rsidR="00CB0F6E" w:rsidRDefault="00CB0F6E" w:rsidP="00CB0F6E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>
        <w:rPr>
          <w:rFonts w:ascii="Book Antiqua" w:hAnsi="Book Antiqua"/>
          <w:b/>
          <w:color w:val="FF0000"/>
          <w:sz w:val="56"/>
          <w:szCs w:val="56"/>
        </w:rPr>
        <w:lastRenderedPageBreak/>
        <w:t>Зона сюжетно-ролевых игр</w:t>
      </w:r>
    </w:p>
    <w:p w:rsidR="00CB0F6E" w:rsidRDefault="00CB0F6E" w:rsidP="00CB0F6E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  <w:r>
        <w:rPr>
          <w:rFonts w:ascii="Book Antiqua" w:hAnsi="Book Antiqua"/>
          <w:b/>
          <w:i/>
          <w:color w:val="FF0000"/>
          <w:sz w:val="46"/>
          <w:szCs w:val="46"/>
        </w:rPr>
        <w:t>«Кукольный уголок»</w:t>
      </w:r>
    </w:p>
    <w:p w:rsidR="00CB0F6E" w:rsidRPr="009C126F" w:rsidRDefault="00CB0F6E" w:rsidP="00CB0F6E">
      <w:pPr>
        <w:jc w:val="center"/>
        <w:rPr>
          <w:rFonts w:ascii="Book Antiqua" w:hAnsi="Book Antiqua"/>
          <w:b/>
          <w:i/>
          <w:color w:val="FF0000"/>
          <w:sz w:val="46"/>
          <w:szCs w:val="46"/>
        </w:rPr>
      </w:pPr>
    </w:p>
    <w:p w:rsidR="00CB0F6E" w:rsidRDefault="00CB0F6E" w:rsidP="00CB0F6E">
      <w:pPr>
        <w:pStyle w:val="a9"/>
        <w:numPr>
          <w:ilvl w:val="0"/>
          <w:numId w:val="27"/>
        </w:numPr>
        <w:spacing w:after="0"/>
        <w:ind w:right="284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>Куклы</w:t>
      </w:r>
    </w:p>
    <w:p w:rsidR="00CB0F6E" w:rsidRPr="00CB0F6E" w:rsidRDefault="00CB0F6E" w:rsidP="00CB0F6E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p w:rsidR="000F24B9" w:rsidRDefault="00CB0F6E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120782</wp:posOffset>
            </wp:positionH>
            <wp:positionV relativeFrom="paragraph">
              <wp:posOffset>11454</wp:posOffset>
            </wp:positionV>
            <wp:extent cx="7133254" cy="5482053"/>
            <wp:effectExtent l="19050" t="0" r="0" b="0"/>
            <wp:wrapNone/>
            <wp:docPr id="41" name="Рисунок 40" descr="DSC0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93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911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24B9" w:rsidRDefault="000F24B9">
      <w:pPr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br w:type="page"/>
      </w:r>
    </w:p>
    <w:p w:rsidR="009113EB" w:rsidRDefault="00CC7906" w:rsidP="009113EB">
      <w:pPr>
        <w:spacing w:after="0"/>
        <w:ind w:left="567" w:right="567" w:firstLine="284"/>
        <w:jc w:val="both"/>
        <w:rPr>
          <w:rFonts w:ascii="Book Antiqua" w:hAnsi="Book Antiqua"/>
          <w:b/>
          <w:sz w:val="36"/>
          <w:szCs w:val="36"/>
        </w:rPr>
      </w:pPr>
      <w:r w:rsidRPr="009113EB">
        <w:rPr>
          <w:rFonts w:ascii="Book Antiqua" w:hAnsi="Book Antiqua"/>
          <w:b/>
          <w:sz w:val="36"/>
          <w:szCs w:val="36"/>
        </w:rPr>
        <w:lastRenderedPageBreak/>
        <w:t xml:space="preserve">Насыщенная предметно-развивающая и образовательная среда становится основой для организации увлекательной, содержательной жизни и разностороннего развития каждого ребенка. Развивающая предметная среда является основным средством формирования личности ребенка и является источником </w:t>
      </w:r>
      <w:r w:rsidR="009113EB">
        <w:rPr>
          <w:rFonts w:ascii="Book Antiqua" w:hAnsi="Book Antiqua"/>
          <w:b/>
          <w:sz w:val="36"/>
          <w:szCs w:val="36"/>
        </w:rPr>
        <w:t>его знаний и социального опыта.</w:t>
      </w:r>
    </w:p>
    <w:p w:rsidR="000F24B9" w:rsidRDefault="001B7341" w:rsidP="009113EB">
      <w:pPr>
        <w:spacing w:after="0"/>
        <w:ind w:left="567" w:right="567" w:firstLine="284"/>
        <w:jc w:val="both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noProof/>
          <w:sz w:val="36"/>
          <w:szCs w:val="36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862653</wp:posOffset>
            </wp:positionH>
            <wp:positionV relativeFrom="paragraph">
              <wp:posOffset>3102759</wp:posOffset>
            </wp:positionV>
            <wp:extent cx="5536362" cy="4554747"/>
            <wp:effectExtent l="19050" t="0" r="7188" b="0"/>
            <wp:wrapNone/>
            <wp:docPr id="43" name="Рисунок 42" descr="2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 (1)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36362" cy="4554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C7906" w:rsidRPr="009113EB">
        <w:rPr>
          <w:rFonts w:ascii="Book Antiqua" w:hAnsi="Book Antiqua"/>
          <w:b/>
          <w:sz w:val="36"/>
          <w:szCs w:val="36"/>
        </w:rPr>
        <w:t>Практика работы в детском саду доказывает, что правильно организованная развивающая среда позволяет каждому малышу найти занятие по душе, поверить в свои силы и способности, научиться взаимодействовать с педагогами и сверстниками, понимать и оценивать их чувства и поступки, а ведь именно это и лежит в основе развивающего общения. Свободная деятельность детей в развивающих зонах помогает им самостоятельно осуществлять поиск, включаемый в процесс исследования, а не получать готовые знания от педагога</w:t>
      </w:r>
      <w:r w:rsidR="009113EB">
        <w:rPr>
          <w:rFonts w:ascii="Book Antiqua" w:hAnsi="Book Antiqua"/>
          <w:b/>
          <w:sz w:val="36"/>
          <w:szCs w:val="36"/>
        </w:rPr>
        <w:t>.</w:t>
      </w:r>
    </w:p>
    <w:p w:rsidR="001B7341" w:rsidRDefault="001B7341" w:rsidP="009113EB">
      <w:pPr>
        <w:spacing w:after="0"/>
        <w:ind w:left="567" w:right="567" w:firstLine="284"/>
        <w:jc w:val="both"/>
        <w:rPr>
          <w:rFonts w:ascii="Book Antiqua" w:hAnsi="Book Antiqua"/>
          <w:b/>
          <w:sz w:val="36"/>
          <w:szCs w:val="36"/>
        </w:rPr>
      </w:pPr>
    </w:p>
    <w:p w:rsidR="00F35285" w:rsidRDefault="00F35285">
      <w:pPr>
        <w:rPr>
          <w:rFonts w:ascii="Book Antiqua" w:hAnsi="Book Antiqua"/>
          <w:b/>
          <w:sz w:val="36"/>
          <w:szCs w:val="36"/>
        </w:rPr>
      </w:pPr>
    </w:p>
    <w:p w:rsidR="00F35285" w:rsidRDefault="00F35285">
      <w:pPr>
        <w:rPr>
          <w:rFonts w:ascii="Book Antiqua" w:hAnsi="Book Antiqua"/>
          <w:b/>
          <w:sz w:val="36"/>
          <w:szCs w:val="36"/>
        </w:rPr>
      </w:pPr>
    </w:p>
    <w:p w:rsidR="00F35285" w:rsidRDefault="00F35285">
      <w:pPr>
        <w:rPr>
          <w:rFonts w:ascii="Book Antiqua" w:hAnsi="Book Antiqua"/>
          <w:b/>
          <w:sz w:val="36"/>
          <w:szCs w:val="36"/>
        </w:rPr>
      </w:pPr>
    </w:p>
    <w:p w:rsidR="00F35285" w:rsidRDefault="00F35285">
      <w:pPr>
        <w:rPr>
          <w:rFonts w:ascii="Book Antiqua" w:hAnsi="Book Antiqua"/>
          <w:b/>
          <w:sz w:val="36"/>
          <w:szCs w:val="36"/>
        </w:rPr>
      </w:pPr>
    </w:p>
    <w:p w:rsidR="00B70B48" w:rsidRPr="006D2C60" w:rsidRDefault="00B70B48" w:rsidP="001B62BC">
      <w:pPr>
        <w:spacing w:after="0"/>
        <w:ind w:right="284"/>
        <w:rPr>
          <w:rFonts w:ascii="Book Antiqua" w:hAnsi="Book Antiqua"/>
          <w:b/>
          <w:sz w:val="36"/>
          <w:szCs w:val="36"/>
        </w:rPr>
      </w:pPr>
    </w:p>
    <w:sectPr w:rsidR="00B70B48" w:rsidRPr="006D2C60" w:rsidSect="0063343B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6" w:h="16838"/>
      <w:pgMar w:top="170" w:right="193" w:bottom="289" w:left="193" w:header="709" w:footer="709" w:gutter="0"/>
      <w:pgBorders w:offsetFrom="page">
        <w:top w:val="triangleParty" w:sz="10" w:space="10" w:color="FF0000"/>
        <w:left w:val="triangleParty" w:sz="10" w:space="10" w:color="FF0000"/>
        <w:bottom w:val="triangleParty" w:sz="10" w:space="10" w:color="FF0000"/>
        <w:right w:val="triangleParty" w:sz="10" w:space="10" w:color="FF00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31EC" w:rsidRDefault="00F031EC" w:rsidP="003C1B6D">
      <w:pPr>
        <w:spacing w:after="0" w:line="240" w:lineRule="auto"/>
      </w:pPr>
      <w:r>
        <w:separator/>
      </w:r>
    </w:p>
  </w:endnote>
  <w:endnote w:type="continuationSeparator" w:id="1">
    <w:p w:rsidR="00F031EC" w:rsidRDefault="00F031EC" w:rsidP="003C1B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B6D" w:rsidRDefault="003C1B6D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B6D" w:rsidRDefault="003C1B6D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B6D" w:rsidRDefault="003C1B6D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31EC" w:rsidRDefault="00F031EC" w:rsidP="003C1B6D">
      <w:pPr>
        <w:spacing w:after="0" w:line="240" w:lineRule="auto"/>
      </w:pPr>
      <w:r>
        <w:separator/>
      </w:r>
    </w:p>
  </w:footnote>
  <w:footnote w:type="continuationSeparator" w:id="1">
    <w:p w:rsidR="00F031EC" w:rsidRDefault="00F031EC" w:rsidP="003C1B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B6D" w:rsidRDefault="003C1B6D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B6D" w:rsidRDefault="003C1B6D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B6D" w:rsidRDefault="003C1B6D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1371D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794659D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862383E"/>
    <w:multiLevelType w:val="hybridMultilevel"/>
    <w:tmpl w:val="D93A306A"/>
    <w:lvl w:ilvl="0" w:tplc="3A3EEFBE">
      <w:start w:val="1"/>
      <w:numFmt w:val="decimal"/>
      <w:lvlText w:val="%1."/>
      <w:lvlJc w:val="left"/>
      <w:pPr>
        <w:ind w:left="7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3">
    <w:nsid w:val="0B4E5964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51E47A3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55E5FA3"/>
    <w:multiLevelType w:val="hybridMultilevel"/>
    <w:tmpl w:val="06542E0E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6D22595"/>
    <w:multiLevelType w:val="hybridMultilevel"/>
    <w:tmpl w:val="D93A306A"/>
    <w:lvl w:ilvl="0" w:tplc="3A3EEFBE">
      <w:start w:val="1"/>
      <w:numFmt w:val="decimal"/>
      <w:lvlText w:val="%1."/>
      <w:lvlJc w:val="left"/>
      <w:pPr>
        <w:ind w:left="7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7">
    <w:nsid w:val="23E115AE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EBA5DF9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C623C38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D245E2B"/>
    <w:multiLevelType w:val="hybridMultilevel"/>
    <w:tmpl w:val="1DD016D2"/>
    <w:lvl w:ilvl="0" w:tplc="1344928A">
      <w:start w:val="1"/>
      <w:numFmt w:val="decimal"/>
      <w:lvlText w:val="%1."/>
      <w:lvlJc w:val="left"/>
      <w:pPr>
        <w:ind w:left="709" w:hanging="360"/>
      </w:pPr>
      <w:rPr>
        <w:rFonts w:ascii="Georgia" w:hAnsi="Georgia" w:hint="default"/>
        <w:b w:val="0"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11">
    <w:nsid w:val="3E3B3018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28A6EDC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A9D34A6"/>
    <w:multiLevelType w:val="hybridMultilevel"/>
    <w:tmpl w:val="D93A306A"/>
    <w:lvl w:ilvl="0" w:tplc="3A3EEFBE">
      <w:start w:val="1"/>
      <w:numFmt w:val="decimal"/>
      <w:lvlText w:val="%1."/>
      <w:lvlJc w:val="left"/>
      <w:pPr>
        <w:ind w:left="7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14">
    <w:nsid w:val="4F105262"/>
    <w:multiLevelType w:val="hybridMultilevel"/>
    <w:tmpl w:val="5CC687D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4FF2430A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24C0674"/>
    <w:multiLevelType w:val="hybridMultilevel"/>
    <w:tmpl w:val="618EEF5E"/>
    <w:lvl w:ilvl="0" w:tplc="4D58B5EA">
      <w:start w:val="1"/>
      <w:numFmt w:val="decimal"/>
      <w:lvlText w:val="%1."/>
      <w:lvlJc w:val="left"/>
      <w:pPr>
        <w:ind w:left="2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7">
    <w:nsid w:val="54FE4C20"/>
    <w:multiLevelType w:val="hybridMultilevel"/>
    <w:tmpl w:val="D93A306A"/>
    <w:lvl w:ilvl="0" w:tplc="3A3EEFBE">
      <w:start w:val="1"/>
      <w:numFmt w:val="decimal"/>
      <w:lvlText w:val="%1."/>
      <w:lvlJc w:val="left"/>
      <w:pPr>
        <w:ind w:left="7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18">
    <w:nsid w:val="558D4CD7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5F94699A"/>
    <w:multiLevelType w:val="hybridMultilevel"/>
    <w:tmpl w:val="FE9EB57C"/>
    <w:lvl w:ilvl="0" w:tplc="4D58B5EA">
      <w:start w:val="1"/>
      <w:numFmt w:val="decimal"/>
      <w:lvlText w:val="%1."/>
      <w:lvlJc w:val="left"/>
      <w:pPr>
        <w:ind w:left="985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162" w:hanging="360"/>
      </w:pPr>
    </w:lvl>
    <w:lvl w:ilvl="2" w:tplc="0419001B" w:tentative="1">
      <w:start w:val="1"/>
      <w:numFmt w:val="lowerRoman"/>
      <w:lvlText w:val="%3."/>
      <w:lvlJc w:val="right"/>
      <w:pPr>
        <w:ind w:left="9882" w:hanging="180"/>
      </w:pPr>
    </w:lvl>
    <w:lvl w:ilvl="3" w:tplc="0419000F" w:tentative="1">
      <w:start w:val="1"/>
      <w:numFmt w:val="decimal"/>
      <w:lvlText w:val="%4."/>
      <w:lvlJc w:val="left"/>
      <w:pPr>
        <w:ind w:left="10602" w:hanging="360"/>
      </w:pPr>
    </w:lvl>
    <w:lvl w:ilvl="4" w:tplc="04190019" w:tentative="1">
      <w:start w:val="1"/>
      <w:numFmt w:val="lowerLetter"/>
      <w:lvlText w:val="%5."/>
      <w:lvlJc w:val="left"/>
      <w:pPr>
        <w:ind w:left="11322" w:hanging="360"/>
      </w:pPr>
    </w:lvl>
    <w:lvl w:ilvl="5" w:tplc="0419001B" w:tentative="1">
      <w:start w:val="1"/>
      <w:numFmt w:val="lowerRoman"/>
      <w:lvlText w:val="%6."/>
      <w:lvlJc w:val="right"/>
      <w:pPr>
        <w:ind w:left="12042" w:hanging="180"/>
      </w:pPr>
    </w:lvl>
    <w:lvl w:ilvl="6" w:tplc="0419000F" w:tentative="1">
      <w:start w:val="1"/>
      <w:numFmt w:val="decimal"/>
      <w:lvlText w:val="%7."/>
      <w:lvlJc w:val="left"/>
      <w:pPr>
        <w:ind w:left="12762" w:hanging="360"/>
      </w:pPr>
    </w:lvl>
    <w:lvl w:ilvl="7" w:tplc="04190019" w:tentative="1">
      <w:start w:val="1"/>
      <w:numFmt w:val="lowerLetter"/>
      <w:lvlText w:val="%8."/>
      <w:lvlJc w:val="left"/>
      <w:pPr>
        <w:ind w:left="13482" w:hanging="360"/>
      </w:pPr>
    </w:lvl>
    <w:lvl w:ilvl="8" w:tplc="0419001B" w:tentative="1">
      <w:start w:val="1"/>
      <w:numFmt w:val="lowerRoman"/>
      <w:lvlText w:val="%9."/>
      <w:lvlJc w:val="right"/>
      <w:pPr>
        <w:ind w:left="14202" w:hanging="180"/>
      </w:pPr>
    </w:lvl>
  </w:abstractNum>
  <w:abstractNum w:abstractNumId="20">
    <w:nsid w:val="60E75155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63B144A9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6E062E7B"/>
    <w:multiLevelType w:val="hybridMultilevel"/>
    <w:tmpl w:val="D93A306A"/>
    <w:lvl w:ilvl="0" w:tplc="3A3EEFBE">
      <w:start w:val="1"/>
      <w:numFmt w:val="decimal"/>
      <w:lvlText w:val="%1."/>
      <w:lvlJc w:val="left"/>
      <w:pPr>
        <w:ind w:left="7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23">
    <w:nsid w:val="73A37DF1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7A0F76ED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7C301B2A"/>
    <w:multiLevelType w:val="hybridMultilevel"/>
    <w:tmpl w:val="06542E0E"/>
    <w:lvl w:ilvl="0" w:tplc="0419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6">
    <w:nsid w:val="7E3D492A"/>
    <w:multiLevelType w:val="hybridMultilevel"/>
    <w:tmpl w:val="CDC46940"/>
    <w:lvl w:ilvl="0" w:tplc="51687556">
      <w:start w:val="1"/>
      <w:numFmt w:val="decimal"/>
      <w:lvlText w:val="%1."/>
      <w:lvlJc w:val="left"/>
      <w:pPr>
        <w:ind w:left="1058" w:hanging="360"/>
      </w:pPr>
      <w:rPr>
        <w:rFonts w:ascii="Georgia" w:hAnsi="Georgia" w:hint="default"/>
        <w:b/>
        <w:color w:val="242C2E"/>
        <w:sz w:val="35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5"/>
  </w:num>
  <w:num w:numId="3">
    <w:abstractNumId w:val="16"/>
  </w:num>
  <w:num w:numId="4">
    <w:abstractNumId w:val="19"/>
  </w:num>
  <w:num w:numId="5">
    <w:abstractNumId w:val="14"/>
  </w:num>
  <w:num w:numId="6">
    <w:abstractNumId w:val="17"/>
  </w:num>
  <w:num w:numId="7">
    <w:abstractNumId w:val="6"/>
  </w:num>
  <w:num w:numId="8">
    <w:abstractNumId w:val="22"/>
  </w:num>
  <w:num w:numId="9">
    <w:abstractNumId w:val="13"/>
  </w:num>
  <w:num w:numId="10">
    <w:abstractNumId w:val="10"/>
  </w:num>
  <w:num w:numId="11">
    <w:abstractNumId w:val="21"/>
  </w:num>
  <w:num w:numId="12">
    <w:abstractNumId w:val="11"/>
  </w:num>
  <w:num w:numId="13">
    <w:abstractNumId w:val="15"/>
  </w:num>
  <w:num w:numId="14">
    <w:abstractNumId w:val="1"/>
  </w:num>
  <w:num w:numId="15">
    <w:abstractNumId w:val="0"/>
  </w:num>
  <w:num w:numId="16">
    <w:abstractNumId w:val="2"/>
  </w:num>
  <w:num w:numId="17">
    <w:abstractNumId w:val="18"/>
  </w:num>
  <w:num w:numId="18">
    <w:abstractNumId w:val="12"/>
  </w:num>
  <w:num w:numId="19">
    <w:abstractNumId w:val="20"/>
  </w:num>
  <w:num w:numId="20">
    <w:abstractNumId w:val="3"/>
  </w:num>
  <w:num w:numId="21">
    <w:abstractNumId w:val="9"/>
  </w:num>
  <w:num w:numId="22">
    <w:abstractNumId w:val="4"/>
  </w:num>
  <w:num w:numId="23">
    <w:abstractNumId w:val="26"/>
  </w:num>
  <w:num w:numId="24">
    <w:abstractNumId w:val="24"/>
  </w:num>
  <w:num w:numId="25">
    <w:abstractNumId w:val="8"/>
  </w:num>
  <w:num w:numId="26">
    <w:abstractNumId w:val="23"/>
  </w:num>
  <w:num w:numId="27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defaultTabStop w:val="708"/>
  <w:characterSpacingControl w:val="doNotCompress"/>
  <w:hdrShapeDefaults>
    <o:shapedefaults v:ext="edit" spidmax="12290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3C1B6D"/>
    <w:rsid w:val="00036513"/>
    <w:rsid w:val="00037B7A"/>
    <w:rsid w:val="00040C88"/>
    <w:rsid w:val="000832D1"/>
    <w:rsid w:val="00092D47"/>
    <w:rsid w:val="000B2190"/>
    <w:rsid w:val="000F24B9"/>
    <w:rsid w:val="00111BCB"/>
    <w:rsid w:val="001126C8"/>
    <w:rsid w:val="00121786"/>
    <w:rsid w:val="0012290D"/>
    <w:rsid w:val="00170D3C"/>
    <w:rsid w:val="00174A02"/>
    <w:rsid w:val="001756DC"/>
    <w:rsid w:val="00190CF9"/>
    <w:rsid w:val="00193536"/>
    <w:rsid w:val="001B563A"/>
    <w:rsid w:val="001B62BC"/>
    <w:rsid w:val="001B7341"/>
    <w:rsid w:val="001D6149"/>
    <w:rsid w:val="001E3B43"/>
    <w:rsid w:val="001E4033"/>
    <w:rsid w:val="001F681C"/>
    <w:rsid w:val="002048C3"/>
    <w:rsid w:val="00233BA8"/>
    <w:rsid w:val="0025747F"/>
    <w:rsid w:val="0027619E"/>
    <w:rsid w:val="002E2D7B"/>
    <w:rsid w:val="00321BBC"/>
    <w:rsid w:val="00364B19"/>
    <w:rsid w:val="003668B7"/>
    <w:rsid w:val="003C1B6D"/>
    <w:rsid w:val="003D1A00"/>
    <w:rsid w:val="003F06C1"/>
    <w:rsid w:val="00400C41"/>
    <w:rsid w:val="00402010"/>
    <w:rsid w:val="004E3C0C"/>
    <w:rsid w:val="004F3FC6"/>
    <w:rsid w:val="00526939"/>
    <w:rsid w:val="00527D57"/>
    <w:rsid w:val="005323FE"/>
    <w:rsid w:val="00551FE6"/>
    <w:rsid w:val="00565C91"/>
    <w:rsid w:val="005669AD"/>
    <w:rsid w:val="00576A56"/>
    <w:rsid w:val="005951AE"/>
    <w:rsid w:val="005B00C8"/>
    <w:rsid w:val="005D79E1"/>
    <w:rsid w:val="005E6C07"/>
    <w:rsid w:val="006235BE"/>
    <w:rsid w:val="006268A6"/>
    <w:rsid w:val="0063343B"/>
    <w:rsid w:val="00650E76"/>
    <w:rsid w:val="00695B4E"/>
    <w:rsid w:val="006B28D6"/>
    <w:rsid w:val="006C10B8"/>
    <w:rsid w:val="006C538A"/>
    <w:rsid w:val="006D2C60"/>
    <w:rsid w:val="00700B83"/>
    <w:rsid w:val="00721EFA"/>
    <w:rsid w:val="007601DA"/>
    <w:rsid w:val="007733E7"/>
    <w:rsid w:val="00785E08"/>
    <w:rsid w:val="007951BE"/>
    <w:rsid w:val="007B0C5D"/>
    <w:rsid w:val="007C45A2"/>
    <w:rsid w:val="007F4103"/>
    <w:rsid w:val="00801063"/>
    <w:rsid w:val="008212A9"/>
    <w:rsid w:val="008739BC"/>
    <w:rsid w:val="00876A32"/>
    <w:rsid w:val="008C5F47"/>
    <w:rsid w:val="008C7C1E"/>
    <w:rsid w:val="008E5AF2"/>
    <w:rsid w:val="009113EB"/>
    <w:rsid w:val="00912FD7"/>
    <w:rsid w:val="009210CA"/>
    <w:rsid w:val="0092312B"/>
    <w:rsid w:val="00950281"/>
    <w:rsid w:val="00976E77"/>
    <w:rsid w:val="009B51F7"/>
    <w:rsid w:val="009C126F"/>
    <w:rsid w:val="009F54CC"/>
    <w:rsid w:val="00A2173B"/>
    <w:rsid w:val="00A32E2B"/>
    <w:rsid w:val="00A4480B"/>
    <w:rsid w:val="00AE3B2A"/>
    <w:rsid w:val="00B15317"/>
    <w:rsid w:val="00B34747"/>
    <w:rsid w:val="00B41C4B"/>
    <w:rsid w:val="00B51A71"/>
    <w:rsid w:val="00B70B48"/>
    <w:rsid w:val="00BF1215"/>
    <w:rsid w:val="00C21EC5"/>
    <w:rsid w:val="00C23065"/>
    <w:rsid w:val="00C42352"/>
    <w:rsid w:val="00C52B33"/>
    <w:rsid w:val="00C95A8F"/>
    <w:rsid w:val="00C966C7"/>
    <w:rsid w:val="00CB0F6E"/>
    <w:rsid w:val="00CB22B9"/>
    <w:rsid w:val="00CC7906"/>
    <w:rsid w:val="00CD3BA0"/>
    <w:rsid w:val="00CD77AE"/>
    <w:rsid w:val="00CE7B1A"/>
    <w:rsid w:val="00CF1237"/>
    <w:rsid w:val="00D16933"/>
    <w:rsid w:val="00D4151E"/>
    <w:rsid w:val="00D51874"/>
    <w:rsid w:val="00D670A8"/>
    <w:rsid w:val="00D8748F"/>
    <w:rsid w:val="00D97744"/>
    <w:rsid w:val="00DC4CC2"/>
    <w:rsid w:val="00DE68AD"/>
    <w:rsid w:val="00E57856"/>
    <w:rsid w:val="00E607E6"/>
    <w:rsid w:val="00E72AA9"/>
    <w:rsid w:val="00E81CD8"/>
    <w:rsid w:val="00EC453C"/>
    <w:rsid w:val="00ED1743"/>
    <w:rsid w:val="00EF6C6E"/>
    <w:rsid w:val="00F031EC"/>
    <w:rsid w:val="00F24F24"/>
    <w:rsid w:val="00F35285"/>
    <w:rsid w:val="00F576D6"/>
    <w:rsid w:val="00F62E8E"/>
    <w:rsid w:val="00FD32B2"/>
    <w:rsid w:val="00FE18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0C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C1B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C1B6D"/>
  </w:style>
  <w:style w:type="paragraph" w:styleId="a5">
    <w:name w:val="footer"/>
    <w:basedOn w:val="a"/>
    <w:link w:val="a6"/>
    <w:uiPriority w:val="99"/>
    <w:semiHidden/>
    <w:unhideWhenUsed/>
    <w:rsid w:val="003C1B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3C1B6D"/>
  </w:style>
  <w:style w:type="paragraph" w:styleId="a7">
    <w:name w:val="Balloon Text"/>
    <w:basedOn w:val="a"/>
    <w:link w:val="a8"/>
    <w:uiPriority w:val="99"/>
    <w:semiHidden/>
    <w:unhideWhenUsed/>
    <w:rsid w:val="007C45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C45A2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E81CD8"/>
    <w:pPr>
      <w:ind w:left="720"/>
      <w:contextualSpacing/>
    </w:pPr>
  </w:style>
  <w:style w:type="paragraph" w:styleId="aa">
    <w:name w:val="Normal (Web)"/>
    <w:basedOn w:val="a"/>
    <w:uiPriority w:val="99"/>
    <w:semiHidden/>
    <w:unhideWhenUsed/>
    <w:rsid w:val="00ED17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799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gif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AB5CD6-688F-44D6-A5B8-C7AF0C1068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25</Pages>
  <Words>1145</Words>
  <Characters>6529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7659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</dc:creator>
  <cp:keywords/>
  <dc:description/>
  <cp:lastModifiedBy>UserX</cp:lastModifiedBy>
  <cp:revision>115</cp:revision>
  <dcterms:created xsi:type="dcterms:W3CDTF">2014-12-26T19:15:00Z</dcterms:created>
  <dcterms:modified xsi:type="dcterms:W3CDTF">2014-12-28T18:19:00Z</dcterms:modified>
</cp:coreProperties>
</file>